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FF55A" w14:textId="77777777" w:rsidR="006D138E" w:rsidRPr="00ED4B1E" w:rsidRDefault="006D138E" w:rsidP="006D138E">
      <w:pPr>
        <w:jc w:val="center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Critical Review on Mana Paribhasha</w:t>
      </w:r>
    </w:p>
    <w:p w14:paraId="7157EAD9" w14:textId="77777777" w:rsidR="00B13CC1" w:rsidRPr="00854103" w:rsidRDefault="00B13CC1" w:rsidP="00B13CC1">
      <w:pPr>
        <w:spacing w:line="360" w:lineRule="auto"/>
        <w:jc w:val="both"/>
        <w:rPr>
          <w:rStyle w:val="Emphasis"/>
          <w:i w:val="0"/>
          <w:iCs w:val="0"/>
          <w:sz w:val="24"/>
          <w:szCs w:val="24"/>
        </w:rPr>
      </w:pPr>
      <w:bookmarkStart w:id="0" w:name="_Hlk57123049"/>
      <w:r w:rsidRPr="00854103">
        <w:rPr>
          <w:rStyle w:val="Emphasis"/>
          <w:i w:val="0"/>
          <w:iCs w:val="0"/>
          <w:sz w:val="24"/>
          <w:szCs w:val="24"/>
        </w:rPr>
        <w:t>Vd</w:t>
      </w:r>
      <w:r>
        <w:rPr>
          <w:rStyle w:val="Emphasis"/>
          <w:i w:val="0"/>
          <w:iCs w:val="0"/>
          <w:sz w:val="24"/>
          <w:szCs w:val="24"/>
        </w:rPr>
        <w:t>.</w:t>
      </w:r>
      <w:r w:rsidRPr="00854103">
        <w:rPr>
          <w:rStyle w:val="Emphasis"/>
          <w:i w:val="0"/>
          <w:iCs w:val="0"/>
          <w:sz w:val="24"/>
          <w:szCs w:val="24"/>
        </w:rPr>
        <w:t xml:space="preserve"> </w:t>
      </w:r>
      <w:r>
        <w:rPr>
          <w:rStyle w:val="Emphasis"/>
          <w:i w:val="0"/>
          <w:iCs w:val="0"/>
          <w:sz w:val="24"/>
          <w:szCs w:val="24"/>
        </w:rPr>
        <w:t>Sachin Sheth</w:t>
      </w:r>
      <w:r w:rsidRPr="00854103">
        <w:rPr>
          <w:rStyle w:val="Emphasis"/>
          <w:i w:val="0"/>
          <w:iCs w:val="0"/>
          <w:sz w:val="24"/>
          <w:szCs w:val="24"/>
        </w:rPr>
        <w:t xml:space="preserve"> (</w:t>
      </w:r>
      <w:r>
        <w:rPr>
          <w:rStyle w:val="Emphasis"/>
          <w:i w:val="0"/>
          <w:iCs w:val="0"/>
          <w:sz w:val="24"/>
          <w:szCs w:val="24"/>
        </w:rPr>
        <w:t xml:space="preserve">Assistant </w:t>
      </w:r>
      <w:r w:rsidRPr="00854103">
        <w:rPr>
          <w:rStyle w:val="Emphasis"/>
          <w:i w:val="0"/>
          <w:iCs w:val="0"/>
          <w:sz w:val="24"/>
          <w:szCs w:val="24"/>
        </w:rPr>
        <w:t xml:space="preserve">Professor, Dept of Rasashastra and Bhaishajya kalpana) </w:t>
      </w:r>
    </w:p>
    <w:p w14:paraId="54D972A7" w14:textId="4CAF99E7" w:rsidR="00B13CC1" w:rsidRPr="00854103" w:rsidRDefault="00B13CC1" w:rsidP="00B13CC1">
      <w:pPr>
        <w:spacing w:line="360" w:lineRule="auto"/>
        <w:jc w:val="both"/>
        <w:rPr>
          <w:rStyle w:val="Emphasis"/>
          <w:i w:val="0"/>
          <w:iCs w:val="0"/>
          <w:sz w:val="24"/>
          <w:szCs w:val="24"/>
        </w:rPr>
      </w:pPr>
      <w:r w:rsidRPr="00854103">
        <w:rPr>
          <w:rStyle w:val="Emphasis"/>
          <w:i w:val="0"/>
          <w:iCs w:val="0"/>
          <w:sz w:val="24"/>
          <w:szCs w:val="24"/>
        </w:rPr>
        <w:t>Vd</w:t>
      </w:r>
      <w:r>
        <w:rPr>
          <w:rStyle w:val="Emphasis"/>
          <w:i w:val="0"/>
          <w:iCs w:val="0"/>
          <w:sz w:val="24"/>
          <w:szCs w:val="24"/>
        </w:rPr>
        <w:t>.</w:t>
      </w:r>
      <w:r w:rsidRPr="00854103">
        <w:rPr>
          <w:rStyle w:val="Emphasis"/>
          <w:i w:val="0"/>
          <w:iCs w:val="0"/>
          <w:sz w:val="24"/>
          <w:szCs w:val="24"/>
        </w:rPr>
        <w:t xml:space="preserve"> </w:t>
      </w:r>
      <w:r>
        <w:rPr>
          <w:rStyle w:val="Emphasis"/>
          <w:i w:val="0"/>
          <w:iCs w:val="0"/>
          <w:sz w:val="24"/>
          <w:szCs w:val="24"/>
        </w:rPr>
        <w:t>Baban Rathod</w:t>
      </w:r>
      <w:r w:rsidRPr="00854103">
        <w:rPr>
          <w:rStyle w:val="Emphasis"/>
          <w:i w:val="0"/>
          <w:iCs w:val="0"/>
          <w:sz w:val="24"/>
          <w:szCs w:val="24"/>
        </w:rPr>
        <w:t xml:space="preserve"> (Professor, Dept of Rasashastra and Bhaishajya kalpana)</w:t>
      </w:r>
    </w:p>
    <w:p w14:paraId="35105932" w14:textId="77777777" w:rsidR="00B13CC1" w:rsidRPr="00854103" w:rsidRDefault="00B13CC1" w:rsidP="00B13CC1">
      <w:pPr>
        <w:spacing w:line="360" w:lineRule="auto"/>
        <w:jc w:val="both"/>
        <w:rPr>
          <w:rStyle w:val="Emphasis"/>
          <w:i w:val="0"/>
          <w:iCs w:val="0"/>
          <w:sz w:val="24"/>
          <w:szCs w:val="24"/>
        </w:rPr>
      </w:pPr>
      <w:r w:rsidRPr="00854103">
        <w:rPr>
          <w:rStyle w:val="Emphasis"/>
          <w:i w:val="0"/>
          <w:iCs w:val="0"/>
          <w:sz w:val="24"/>
          <w:szCs w:val="24"/>
        </w:rPr>
        <w:t>Vd</w:t>
      </w:r>
      <w:r>
        <w:rPr>
          <w:rStyle w:val="Emphasis"/>
          <w:i w:val="0"/>
          <w:iCs w:val="0"/>
          <w:sz w:val="24"/>
          <w:szCs w:val="24"/>
        </w:rPr>
        <w:t>.</w:t>
      </w:r>
      <w:r w:rsidRPr="00854103">
        <w:rPr>
          <w:rStyle w:val="Emphasis"/>
          <w:i w:val="0"/>
          <w:iCs w:val="0"/>
          <w:sz w:val="24"/>
          <w:szCs w:val="24"/>
        </w:rPr>
        <w:t xml:space="preserve"> Sujata Haribhau Sankpal (P.G.Scholar, Dept of Rasashastra and Bhaishajya </w:t>
      </w:r>
      <w:r>
        <w:rPr>
          <w:rStyle w:val="Emphasis"/>
          <w:i w:val="0"/>
          <w:iCs w:val="0"/>
          <w:sz w:val="24"/>
          <w:szCs w:val="24"/>
        </w:rPr>
        <w:t>Kalpana, APM’s Ayurved Mahavidyalaya, Sion, Mumbai-22, email id: sujasankpal@gmail.com</w:t>
      </w:r>
      <w:r w:rsidRPr="00854103">
        <w:rPr>
          <w:rStyle w:val="Emphasis"/>
          <w:i w:val="0"/>
          <w:iCs w:val="0"/>
          <w:sz w:val="24"/>
          <w:szCs w:val="24"/>
        </w:rPr>
        <w:t xml:space="preserve">) </w:t>
      </w:r>
    </w:p>
    <w:bookmarkEnd w:id="0"/>
    <w:p w14:paraId="35D4331F" w14:textId="77777777" w:rsidR="006D138E" w:rsidRPr="00ED4B1E" w:rsidRDefault="006D138E" w:rsidP="006D138E">
      <w:pPr>
        <w:rPr>
          <w:rFonts w:cstheme="minorHAnsi"/>
          <w:szCs w:val="22"/>
        </w:rPr>
      </w:pPr>
    </w:p>
    <w:p w14:paraId="28B9F34C" w14:textId="77777777" w:rsidR="006D138E" w:rsidRPr="00921E63" w:rsidRDefault="006D138E" w:rsidP="006D138E">
      <w:pPr>
        <w:jc w:val="both"/>
        <w:rPr>
          <w:rFonts w:cstheme="minorHAnsi"/>
          <w:b/>
          <w:bCs/>
          <w:szCs w:val="22"/>
        </w:rPr>
      </w:pPr>
      <w:r w:rsidRPr="00921E63">
        <w:rPr>
          <w:rFonts w:cstheme="minorHAnsi"/>
          <w:b/>
          <w:bCs/>
          <w:szCs w:val="22"/>
        </w:rPr>
        <w:t>Abstract:</w:t>
      </w:r>
    </w:p>
    <w:p w14:paraId="00B76595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The measurement has become the base for foundation of all science. In </w:t>
      </w:r>
      <w:r w:rsidRPr="00B13CC1">
        <w:rPr>
          <w:rFonts w:cstheme="minorHAnsi"/>
          <w:i/>
          <w:iCs/>
          <w:szCs w:val="22"/>
        </w:rPr>
        <w:t>Ayurveda</w:t>
      </w:r>
      <w:r w:rsidRPr="00ED4B1E">
        <w:rPr>
          <w:rFonts w:cstheme="minorHAnsi"/>
          <w:szCs w:val="22"/>
        </w:rPr>
        <w:t xml:space="preserve"> such a study concerning the dose and administration of drugs are dealt in </w:t>
      </w:r>
      <w:r w:rsidRPr="00B13CC1">
        <w:rPr>
          <w:rFonts w:cstheme="minorHAnsi"/>
          <w:i/>
          <w:iCs/>
          <w:szCs w:val="22"/>
        </w:rPr>
        <w:t>Rasashastra</w:t>
      </w:r>
      <w:r w:rsidRPr="00ED4B1E">
        <w:rPr>
          <w:rFonts w:cstheme="minorHAnsi"/>
          <w:szCs w:val="22"/>
        </w:rPr>
        <w:t xml:space="preserve"> and </w:t>
      </w:r>
      <w:r w:rsidRPr="00B13CC1">
        <w:rPr>
          <w:rFonts w:cstheme="minorHAnsi"/>
          <w:i/>
          <w:iCs/>
          <w:szCs w:val="22"/>
        </w:rPr>
        <w:t>Bhaishajya</w:t>
      </w:r>
      <w:r w:rsidRPr="00ED4B1E">
        <w:rPr>
          <w:rFonts w:cstheme="minorHAnsi"/>
          <w:szCs w:val="22"/>
        </w:rPr>
        <w:t xml:space="preserve"> </w:t>
      </w:r>
      <w:r w:rsidRPr="00B13CC1">
        <w:rPr>
          <w:rFonts w:cstheme="minorHAnsi"/>
          <w:i/>
          <w:iCs/>
          <w:szCs w:val="22"/>
        </w:rPr>
        <w:t>Kalpana</w:t>
      </w:r>
      <w:r w:rsidRPr="00ED4B1E">
        <w:rPr>
          <w:rFonts w:cstheme="minorHAnsi"/>
          <w:szCs w:val="22"/>
        </w:rPr>
        <w:t xml:space="preserve">. In ancient era </w:t>
      </w:r>
      <w:r w:rsidRPr="00B13CC1">
        <w:rPr>
          <w:rFonts w:cstheme="minorHAnsi"/>
          <w:i/>
          <w:iCs/>
          <w:szCs w:val="22"/>
        </w:rPr>
        <w:t>acharyas</w:t>
      </w:r>
      <w:r w:rsidRPr="00ED4B1E">
        <w:rPr>
          <w:rFonts w:cstheme="minorHAnsi"/>
          <w:szCs w:val="22"/>
        </w:rPr>
        <w:t xml:space="preserve"> had such a wonderful parameter which are perfect in this era too. In this article the ancient methods of </w:t>
      </w:r>
      <w:r w:rsidRPr="00B13CC1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like </w:t>
      </w:r>
      <w:r w:rsidRPr="00B13CC1">
        <w:rPr>
          <w:rFonts w:cstheme="minorHAnsi"/>
          <w:i/>
          <w:iCs/>
          <w:szCs w:val="22"/>
        </w:rPr>
        <w:t>Magadha Mana</w:t>
      </w:r>
      <w:r w:rsidRPr="00ED4B1E">
        <w:rPr>
          <w:rFonts w:cstheme="minorHAnsi"/>
          <w:szCs w:val="22"/>
        </w:rPr>
        <w:t xml:space="preserve"> and </w:t>
      </w:r>
      <w:r w:rsidRPr="00B13CC1">
        <w:rPr>
          <w:rFonts w:cstheme="minorHAnsi"/>
          <w:i/>
          <w:iCs/>
          <w:szCs w:val="22"/>
        </w:rPr>
        <w:t>Kalinga Mana</w:t>
      </w:r>
      <w:r w:rsidRPr="00ED4B1E">
        <w:rPr>
          <w:rFonts w:cstheme="minorHAnsi"/>
          <w:szCs w:val="22"/>
        </w:rPr>
        <w:t xml:space="preserve"> are comparatively discussed. Three Types of </w:t>
      </w:r>
      <w:r w:rsidRPr="00B13CC1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based on nature of substance that is </w:t>
      </w:r>
      <w:r w:rsidRPr="00B13CC1">
        <w:rPr>
          <w:rFonts w:cstheme="minorHAnsi"/>
          <w:i/>
          <w:iCs/>
          <w:szCs w:val="22"/>
        </w:rPr>
        <w:t>Pautava mana, Druvaya Mana and Payya mana</w:t>
      </w:r>
      <w:r w:rsidRPr="00ED4B1E">
        <w:rPr>
          <w:rFonts w:cstheme="minorHAnsi"/>
          <w:szCs w:val="22"/>
        </w:rPr>
        <w:t xml:space="preserve"> are very useful in </w:t>
      </w:r>
      <w:r w:rsidRPr="00B13CC1">
        <w:rPr>
          <w:rFonts w:cstheme="minorHAnsi"/>
          <w:i/>
          <w:iCs/>
          <w:szCs w:val="22"/>
        </w:rPr>
        <w:t>Aushadha Nirman</w:t>
      </w:r>
      <w:r w:rsidRPr="00ED4B1E">
        <w:rPr>
          <w:rFonts w:cstheme="minorHAnsi"/>
          <w:szCs w:val="22"/>
        </w:rPr>
        <w:t xml:space="preserve"> and also in </w:t>
      </w:r>
      <w:r w:rsidRPr="00B13CC1">
        <w:rPr>
          <w:rFonts w:cstheme="minorHAnsi"/>
          <w:i/>
          <w:iCs/>
          <w:szCs w:val="22"/>
        </w:rPr>
        <w:t>Aushadha sevan matra</w:t>
      </w:r>
      <w:r w:rsidRPr="00ED4B1E">
        <w:rPr>
          <w:rFonts w:cstheme="minorHAnsi"/>
          <w:szCs w:val="22"/>
        </w:rPr>
        <w:t xml:space="preserve">. </w:t>
      </w:r>
    </w:p>
    <w:p w14:paraId="16C0B6BC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921E63">
        <w:rPr>
          <w:rFonts w:cstheme="minorHAnsi"/>
          <w:b/>
          <w:bCs/>
          <w:szCs w:val="22"/>
        </w:rPr>
        <w:t>Keywords</w:t>
      </w:r>
      <w:r w:rsidRPr="00ED4B1E">
        <w:rPr>
          <w:rFonts w:cstheme="minorHAnsi"/>
          <w:szCs w:val="22"/>
        </w:rPr>
        <w:t xml:space="preserve">: </w:t>
      </w:r>
      <w:r w:rsidRPr="00921E63">
        <w:rPr>
          <w:rFonts w:cstheme="minorHAnsi"/>
          <w:i/>
          <w:iCs/>
          <w:szCs w:val="22"/>
        </w:rPr>
        <w:t>Mana, Pautava Mana, Druvaya Mana, Payya Mana</w:t>
      </w:r>
    </w:p>
    <w:p w14:paraId="1C3CB4C3" w14:textId="77777777" w:rsidR="00741B1C" w:rsidRDefault="00741B1C" w:rsidP="006D138E">
      <w:pPr>
        <w:jc w:val="both"/>
        <w:rPr>
          <w:rFonts w:cstheme="minorHAnsi"/>
          <w:szCs w:val="22"/>
        </w:rPr>
        <w:sectPr w:rsidR="00741B1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34A1CE" w14:textId="489F2434" w:rsidR="006D138E" w:rsidRPr="00921E63" w:rsidRDefault="006D138E" w:rsidP="006D138E">
      <w:pPr>
        <w:jc w:val="both"/>
        <w:rPr>
          <w:rFonts w:cstheme="minorHAnsi"/>
          <w:b/>
          <w:bCs/>
          <w:szCs w:val="22"/>
        </w:rPr>
      </w:pPr>
      <w:r w:rsidRPr="00921E63">
        <w:rPr>
          <w:rFonts w:cstheme="minorHAnsi"/>
          <w:b/>
          <w:bCs/>
          <w:szCs w:val="22"/>
        </w:rPr>
        <w:t>Introduction:</w:t>
      </w:r>
    </w:p>
    <w:p w14:paraId="733055BE" w14:textId="77777777" w:rsidR="006D138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The knowledge about weight and measurement place a pivotal role for any scientific study. In </w:t>
      </w:r>
      <w:r w:rsidRPr="00921E63">
        <w:rPr>
          <w:rFonts w:cstheme="minorHAnsi"/>
          <w:i/>
          <w:iCs/>
          <w:szCs w:val="22"/>
        </w:rPr>
        <w:t>Ayurveda</w:t>
      </w:r>
      <w:r w:rsidRPr="00ED4B1E">
        <w:rPr>
          <w:rFonts w:cstheme="minorHAnsi"/>
          <w:szCs w:val="22"/>
        </w:rPr>
        <w:t xml:space="preserve"> such a study concerning the dose and administration of drugs are dealt under the specialization called </w:t>
      </w:r>
      <w:r w:rsidRPr="00921E63">
        <w:rPr>
          <w:rFonts w:cstheme="minorHAnsi"/>
          <w:i/>
          <w:iCs/>
          <w:szCs w:val="22"/>
        </w:rPr>
        <w:t>Rasa Shastra</w:t>
      </w:r>
      <w:r w:rsidRPr="00ED4B1E">
        <w:rPr>
          <w:rFonts w:cstheme="minorHAnsi"/>
          <w:szCs w:val="22"/>
        </w:rPr>
        <w:t xml:space="preserve"> and </w:t>
      </w:r>
      <w:r w:rsidRPr="00921E63">
        <w:rPr>
          <w:rFonts w:cstheme="minorHAnsi"/>
          <w:i/>
          <w:iCs/>
          <w:szCs w:val="22"/>
        </w:rPr>
        <w:t>Bhaishajya Kalpana</w:t>
      </w:r>
      <w:r w:rsidRPr="00ED4B1E">
        <w:rPr>
          <w:rFonts w:cstheme="minorHAnsi"/>
          <w:szCs w:val="22"/>
        </w:rPr>
        <w:t xml:space="preserve">. By which we can measure the substance is called as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>.</w:t>
      </w:r>
      <w:r w:rsidRPr="00ED4B1E">
        <w:rPr>
          <w:rFonts w:cstheme="minorHAnsi"/>
          <w:szCs w:val="22"/>
          <w:vertAlign w:val="superscript"/>
        </w:rPr>
        <w:t>[1]</w:t>
      </w:r>
    </w:p>
    <w:p w14:paraId="2056483F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It is said in the classics that the accurate outcome of any treatment cannot be expected if the dosage of the medicine given is improper.</w:t>
      </w:r>
      <w:r>
        <w:rPr>
          <w:rFonts w:cstheme="minorHAnsi"/>
          <w:szCs w:val="22"/>
          <w:vertAlign w:val="superscript"/>
        </w:rPr>
        <w:t>[2]</w:t>
      </w:r>
      <w:r w:rsidRPr="00ED4B1E">
        <w:rPr>
          <w:rFonts w:cstheme="minorHAnsi"/>
          <w:szCs w:val="22"/>
        </w:rPr>
        <w:t xml:space="preserve">Distinctly the system of measurement that was followed in India revolves around </w:t>
      </w:r>
      <w:r w:rsidRPr="00921E63">
        <w:rPr>
          <w:rFonts w:cstheme="minorHAnsi"/>
          <w:i/>
          <w:iCs/>
          <w:szCs w:val="22"/>
        </w:rPr>
        <w:t>Magadha</w:t>
      </w:r>
      <w:r w:rsidRPr="00ED4B1E">
        <w:rPr>
          <w:rFonts w:cstheme="minorHAnsi"/>
          <w:szCs w:val="22"/>
        </w:rPr>
        <w:t xml:space="preserve"> (500 to 321 BC) and </w:t>
      </w:r>
      <w:r w:rsidRPr="00921E63">
        <w:rPr>
          <w:rFonts w:cstheme="minorHAnsi"/>
          <w:i/>
          <w:iCs/>
          <w:szCs w:val="22"/>
        </w:rPr>
        <w:t>Kalinga</w:t>
      </w:r>
      <w:r w:rsidRPr="00ED4B1E">
        <w:rPr>
          <w:rFonts w:cstheme="minorHAnsi"/>
          <w:szCs w:val="22"/>
        </w:rPr>
        <w:t xml:space="preserve"> (261 BC) period, hence known as </w:t>
      </w:r>
      <w:r w:rsidRPr="00921E63">
        <w:rPr>
          <w:rFonts w:cstheme="minorHAnsi"/>
          <w:i/>
          <w:iCs/>
          <w:szCs w:val="22"/>
        </w:rPr>
        <w:t>Magadha</w:t>
      </w:r>
      <w:r w:rsidRPr="00ED4B1E">
        <w:rPr>
          <w:rFonts w:cstheme="minorHAnsi"/>
          <w:szCs w:val="22"/>
        </w:rPr>
        <w:t xml:space="preserve">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and </w:t>
      </w:r>
      <w:r w:rsidRPr="00921E63">
        <w:rPr>
          <w:rFonts w:cstheme="minorHAnsi"/>
          <w:i/>
          <w:iCs/>
          <w:szCs w:val="22"/>
        </w:rPr>
        <w:t>Kalinga</w:t>
      </w:r>
      <w:r w:rsidRPr="00ED4B1E">
        <w:rPr>
          <w:rFonts w:cstheme="minorHAnsi"/>
          <w:szCs w:val="22"/>
        </w:rPr>
        <w:t xml:space="preserve">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respectively.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3</w:t>
      </w:r>
      <w:r w:rsidRPr="00ED4B1E">
        <w:rPr>
          <w:rFonts w:cstheme="minorHAnsi"/>
          <w:szCs w:val="22"/>
          <w:vertAlign w:val="superscript"/>
        </w:rPr>
        <w:t>]</w:t>
      </w:r>
      <w:r w:rsidRPr="00921E63">
        <w:rPr>
          <w:rFonts w:cstheme="minorHAnsi"/>
          <w:i/>
          <w:iCs/>
          <w:szCs w:val="22"/>
        </w:rPr>
        <w:t>Ayurveda</w:t>
      </w:r>
      <w:r w:rsidRPr="00ED4B1E">
        <w:rPr>
          <w:rFonts w:cstheme="minorHAnsi"/>
          <w:szCs w:val="22"/>
        </w:rPr>
        <w:t xml:space="preserve"> has also followed this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; hence it is needless to say that the pharmaceutical science of </w:t>
      </w:r>
      <w:r w:rsidRPr="00921E63">
        <w:rPr>
          <w:rFonts w:cstheme="minorHAnsi"/>
          <w:i/>
          <w:iCs/>
          <w:szCs w:val="22"/>
        </w:rPr>
        <w:t>Ayurveda</w:t>
      </w:r>
      <w:r w:rsidRPr="00ED4B1E">
        <w:rPr>
          <w:rFonts w:cstheme="minorHAnsi"/>
          <w:szCs w:val="22"/>
        </w:rPr>
        <w:t xml:space="preserve"> has widely adopted both the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for all practical purposes.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starts from the smallest particle as </w:t>
      </w:r>
      <w:r w:rsidRPr="00921E63">
        <w:rPr>
          <w:rFonts w:cstheme="minorHAnsi"/>
          <w:i/>
          <w:iCs/>
          <w:szCs w:val="22"/>
        </w:rPr>
        <w:t>Trsarenu</w:t>
      </w:r>
      <w:r w:rsidRPr="00ED4B1E">
        <w:rPr>
          <w:rFonts w:cstheme="minorHAnsi"/>
          <w:szCs w:val="22"/>
        </w:rPr>
        <w:t>.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4</w:t>
      </w:r>
      <w:r w:rsidRPr="00ED4B1E">
        <w:rPr>
          <w:rFonts w:cstheme="minorHAnsi"/>
          <w:szCs w:val="22"/>
          <w:vertAlign w:val="superscript"/>
        </w:rPr>
        <w:t>]</w:t>
      </w:r>
      <w:r>
        <w:rPr>
          <w:rFonts w:cstheme="minorHAnsi"/>
          <w:szCs w:val="22"/>
          <w:vertAlign w:val="superscript"/>
        </w:rPr>
        <w:t xml:space="preserve"> </w:t>
      </w:r>
      <w:r w:rsidRPr="00ED4B1E">
        <w:rPr>
          <w:rFonts w:cstheme="minorHAnsi"/>
          <w:szCs w:val="22"/>
        </w:rPr>
        <w:t xml:space="preserve">It is also instructing to </w:t>
      </w:r>
      <w:r w:rsidRPr="00ED4B1E">
        <w:rPr>
          <w:rFonts w:cstheme="minorHAnsi"/>
          <w:szCs w:val="22"/>
        </w:rPr>
        <w:t xml:space="preserve">find typical names of fruits to denote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of particular substance such as </w:t>
      </w:r>
      <w:r w:rsidRPr="00921E63">
        <w:rPr>
          <w:rFonts w:cstheme="minorHAnsi"/>
          <w:i/>
          <w:iCs/>
          <w:szCs w:val="22"/>
        </w:rPr>
        <w:t>Bilva Phala, Bibitaki</w:t>
      </w:r>
      <w:r>
        <w:rPr>
          <w:rFonts w:cstheme="minorHAnsi"/>
          <w:szCs w:val="22"/>
        </w:rPr>
        <w:t xml:space="preserve"> </w:t>
      </w:r>
      <w:r w:rsidRPr="00ED4B1E">
        <w:rPr>
          <w:rFonts w:cstheme="minorHAnsi"/>
          <w:szCs w:val="22"/>
        </w:rPr>
        <w:t xml:space="preserve">etc in many contexts of </w:t>
      </w:r>
      <w:r w:rsidRPr="00921E63">
        <w:rPr>
          <w:rFonts w:cstheme="minorHAnsi"/>
          <w:i/>
          <w:iCs/>
          <w:szCs w:val="22"/>
        </w:rPr>
        <w:t>Samhitas</w:t>
      </w:r>
      <w:r w:rsidRPr="00ED4B1E">
        <w:rPr>
          <w:rFonts w:cstheme="minorHAnsi"/>
          <w:szCs w:val="22"/>
        </w:rPr>
        <w:t xml:space="preserve">. It is in </w:t>
      </w:r>
      <w:r w:rsidRPr="00921E63">
        <w:rPr>
          <w:rFonts w:cstheme="minorHAnsi"/>
          <w:i/>
          <w:iCs/>
          <w:szCs w:val="22"/>
        </w:rPr>
        <w:t>Amarakosha</w:t>
      </w:r>
      <w:r w:rsidRPr="00ED4B1E">
        <w:rPr>
          <w:rFonts w:cstheme="minorHAnsi"/>
          <w:szCs w:val="22"/>
        </w:rPr>
        <w:t xml:space="preserve">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was</w:t>
      </w:r>
      <w:r>
        <w:rPr>
          <w:rFonts w:cstheme="minorHAnsi"/>
          <w:szCs w:val="22"/>
        </w:rPr>
        <w:t xml:space="preserve"> </w:t>
      </w:r>
      <w:r w:rsidRPr="00ED4B1E">
        <w:rPr>
          <w:rFonts w:cstheme="minorHAnsi"/>
          <w:szCs w:val="22"/>
        </w:rPr>
        <w:t xml:space="preserve">classified as </w:t>
      </w:r>
      <w:r w:rsidRPr="00921E63">
        <w:rPr>
          <w:rFonts w:cstheme="minorHAnsi"/>
          <w:i/>
          <w:iCs/>
          <w:szCs w:val="22"/>
        </w:rPr>
        <w:t>Poutava, Druvaya</w:t>
      </w:r>
      <w:r w:rsidRPr="00ED4B1E">
        <w:rPr>
          <w:rFonts w:cstheme="minorHAnsi"/>
          <w:szCs w:val="22"/>
        </w:rPr>
        <w:t xml:space="preserve"> and </w:t>
      </w:r>
      <w:r w:rsidRPr="00921E63">
        <w:rPr>
          <w:rFonts w:cstheme="minorHAnsi"/>
          <w:i/>
          <w:iCs/>
          <w:szCs w:val="22"/>
        </w:rPr>
        <w:t>Payya</w:t>
      </w:r>
      <w:r w:rsidRPr="00ED4B1E">
        <w:rPr>
          <w:rFonts w:cstheme="minorHAnsi"/>
          <w:szCs w:val="22"/>
        </w:rPr>
        <w:t xml:space="preserve">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>, indicating the weight, volume and length wise measurement respectively.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5</w:t>
      </w:r>
      <w:r w:rsidRPr="00ED4B1E">
        <w:rPr>
          <w:rFonts w:cstheme="minorHAnsi"/>
          <w:szCs w:val="22"/>
          <w:vertAlign w:val="superscript"/>
        </w:rPr>
        <w:t>]</w:t>
      </w:r>
      <w:r>
        <w:rPr>
          <w:rFonts w:cstheme="minorHAnsi"/>
          <w:szCs w:val="22"/>
          <w:vertAlign w:val="superscript"/>
        </w:rPr>
        <w:t xml:space="preserve"> </w:t>
      </w:r>
      <w:r w:rsidRPr="00ED4B1E">
        <w:rPr>
          <w:rFonts w:cstheme="minorHAnsi"/>
          <w:szCs w:val="22"/>
        </w:rPr>
        <w:t xml:space="preserve">Commentator of </w:t>
      </w:r>
      <w:r w:rsidRPr="00921E63">
        <w:rPr>
          <w:rFonts w:cstheme="minorHAnsi"/>
          <w:i/>
          <w:iCs/>
          <w:szCs w:val="22"/>
        </w:rPr>
        <w:t>Amarakosha Hemachandra</w:t>
      </w:r>
      <w:r w:rsidRPr="00ED4B1E">
        <w:rPr>
          <w:rFonts w:cstheme="minorHAnsi"/>
          <w:szCs w:val="22"/>
        </w:rPr>
        <w:t xml:space="preserve"> stated that, </w:t>
      </w:r>
      <w:r w:rsidRPr="00921E63">
        <w:rPr>
          <w:rFonts w:cstheme="minorHAnsi"/>
          <w:i/>
          <w:iCs/>
          <w:szCs w:val="22"/>
        </w:rPr>
        <w:t>Tuladhi</w:t>
      </w:r>
      <w:r w:rsidRPr="00ED4B1E">
        <w:rPr>
          <w:rFonts w:cstheme="minorHAnsi"/>
          <w:szCs w:val="22"/>
        </w:rPr>
        <w:t xml:space="preserve"> are </w:t>
      </w:r>
      <w:r w:rsidRPr="00921E63">
        <w:rPr>
          <w:rFonts w:cstheme="minorHAnsi"/>
          <w:i/>
          <w:iCs/>
          <w:szCs w:val="22"/>
        </w:rPr>
        <w:t>Poutava Mana, Kudavadi</w:t>
      </w:r>
      <w:r w:rsidRPr="00ED4B1E">
        <w:rPr>
          <w:rFonts w:cstheme="minorHAnsi"/>
          <w:szCs w:val="22"/>
        </w:rPr>
        <w:t xml:space="preserve"> are </w:t>
      </w:r>
      <w:r w:rsidRPr="00921E63">
        <w:rPr>
          <w:rFonts w:cstheme="minorHAnsi"/>
          <w:i/>
          <w:iCs/>
          <w:szCs w:val="22"/>
        </w:rPr>
        <w:t>Druvaya Mana</w:t>
      </w:r>
      <w:r w:rsidRPr="00ED4B1E">
        <w:rPr>
          <w:rFonts w:cstheme="minorHAnsi"/>
          <w:szCs w:val="22"/>
        </w:rPr>
        <w:t xml:space="preserve"> and </w:t>
      </w:r>
      <w:r w:rsidRPr="00921E63">
        <w:rPr>
          <w:rFonts w:cstheme="minorHAnsi"/>
          <w:i/>
          <w:iCs/>
          <w:szCs w:val="22"/>
        </w:rPr>
        <w:t>Hastadhi</w:t>
      </w:r>
      <w:r w:rsidRPr="00ED4B1E">
        <w:rPr>
          <w:rFonts w:cstheme="minorHAnsi"/>
          <w:szCs w:val="22"/>
        </w:rPr>
        <w:t xml:space="preserve"> are </w:t>
      </w:r>
      <w:r w:rsidRPr="00921E63">
        <w:rPr>
          <w:rFonts w:cstheme="minorHAnsi"/>
          <w:i/>
          <w:iCs/>
          <w:szCs w:val="22"/>
        </w:rPr>
        <w:t>Payya Mana</w:t>
      </w:r>
      <w:r w:rsidRPr="00ED4B1E">
        <w:rPr>
          <w:rFonts w:cstheme="minorHAnsi"/>
          <w:szCs w:val="22"/>
        </w:rPr>
        <w:t xml:space="preserve">. </w:t>
      </w:r>
    </w:p>
    <w:p w14:paraId="291E53DB" w14:textId="77777777" w:rsidR="006D138E" w:rsidRPr="00BC0CA8" w:rsidRDefault="006D138E" w:rsidP="006D138E">
      <w:pPr>
        <w:jc w:val="both"/>
        <w:rPr>
          <w:rFonts w:cstheme="minorHAnsi"/>
          <w:b/>
          <w:bCs/>
          <w:i/>
          <w:iCs/>
          <w:szCs w:val="22"/>
        </w:rPr>
      </w:pPr>
      <w:r w:rsidRPr="00BC0CA8">
        <w:rPr>
          <w:rFonts w:cstheme="minorHAnsi"/>
          <w:b/>
          <w:bCs/>
          <w:szCs w:val="22"/>
        </w:rPr>
        <w:t>Importance</w:t>
      </w:r>
      <w:r w:rsidRPr="00BC0CA8">
        <w:rPr>
          <w:rFonts w:cstheme="minorHAnsi"/>
          <w:b/>
          <w:bCs/>
          <w:i/>
          <w:iCs/>
          <w:szCs w:val="22"/>
        </w:rPr>
        <w:t xml:space="preserve"> </w:t>
      </w:r>
      <w:r w:rsidRPr="00BC0CA8">
        <w:rPr>
          <w:rFonts w:cstheme="minorHAnsi"/>
          <w:b/>
          <w:bCs/>
          <w:szCs w:val="22"/>
        </w:rPr>
        <w:t>of</w:t>
      </w:r>
      <w:r w:rsidRPr="00BC0CA8">
        <w:rPr>
          <w:rFonts w:cstheme="minorHAnsi"/>
          <w:b/>
          <w:bCs/>
          <w:i/>
          <w:iCs/>
          <w:szCs w:val="22"/>
        </w:rPr>
        <w:t xml:space="preserve"> Mana:</w:t>
      </w:r>
    </w:p>
    <w:p w14:paraId="0B83D087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is inseparable part of our knowledge and studies. Without the knowledge of </w:t>
      </w:r>
      <w:r w:rsidRPr="00921E63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one can never expect to have a through approach to any subject matter.</w:t>
      </w:r>
    </w:p>
    <w:p w14:paraId="5AE387F5" w14:textId="77777777" w:rsidR="006D138E" w:rsidRPr="00ED4B1E" w:rsidRDefault="006D138E" w:rsidP="006D138E">
      <w:pPr>
        <w:pStyle w:val="ListParagraph"/>
        <w:numPr>
          <w:ilvl w:val="0"/>
          <w:numId w:val="1"/>
        </w:num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In Raw drug collection, it is stated that with</w:t>
      </w:r>
      <w:r>
        <w:rPr>
          <w:rFonts w:cstheme="minorHAnsi"/>
          <w:szCs w:val="22"/>
        </w:rPr>
        <w:t xml:space="preserve"> </w:t>
      </w:r>
      <w:r w:rsidRPr="00ED4B1E">
        <w:rPr>
          <w:rFonts w:cstheme="minorHAnsi"/>
          <w:szCs w:val="22"/>
        </w:rPr>
        <w:t>wet drugs should be taken twice than the indicated quantity.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6</w:t>
      </w:r>
      <w:r w:rsidRPr="00ED4B1E">
        <w:rPr>
          <w:rFonts w:cstheme="minorHAnsi"/>
          <w:szCs w:val="22"/>
          <w:vertAlign w:val="superscript"/>
        </w:rPr>
        <w:t>]</w:t>
      </w:r>
    </w:p>
    <w:p w14:paraId="65E3B5B1" w14:textId="77777777" w:rsidR="006D138E" w:rsidRPr="00ED4B1E" w:rsidRDefault="006D138E" w:rsidP="006D138E">
      <w:pPr>
        <w:pStyle w:val="ListParagraph"/>
        <w:numPr>
          <w:ilvl w:val="0"/>
          <w:numId w:val="1"/>
        </w:numPr>
        <w:jc w:val="both"/>
        <w:rPr>
          <w:rFonts w:cstheme="minorHAnsi"/>
          <w:szCs w:val="22"/>
        </w:rPr>
      </w:pPr>
      <w:r w:rsidRPr="00A34D80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 is important while preparation of any </w:t>
      </w:r>
      <w:r w:rsidRPr="00921E63">
        <w:rPr>
          <w:rFonts w:cstheme="minorHAnsi"/>
          <w:i/>
          <w:iCs/>
          <w:szCs w:val="22"/>
        </w:rPr>
        <w:t>Kalpana</w:t>
      </w:r>
      <w:r w:rsidRPr="00ED4B1E">
        <w:rPr>
          <w:rFonts w:cstheme="minorHAnsi"/>
          <w:szCs w:val="22"/>
        </w:rPr>
        <w:t xml:space="preserve"> like </w:t>
      </w:r>
      <w:r w:rsidRPr="00921E63">
        <w:rPr>
          <w:rFonts w:cstheme="minorHAnsi"/>
          <w:i/>
          <w:iCs/>
          <w:szCs w:val="22"/>
        </w:rPr>
        <w:t>Sneha</w:t>
      </w:r>
      <w:r w:rsidRPr="00ED4B1E">
        <w:rPr>
          <w:rFonts w:cstheme="minorHAnsi"/>
          <w:szCs w:val="22"/>
        </w:rPr>
        <w:t xml:space="preserve"> </w:t>
      </w:r>
      <w:r w:rsidRPr="00921E63">
        <w:rPr>
          <w:rFonts w:cstheme="minorHAnsi"/>
          <w:i/>
          <w:iCs/>
          <w:szCs w:val="22"/>
        </w:rPr>
        <w:t>Kalpana</w:t>
      </w:r>
      <w:r w:rsidRPr="00ED4B1E">
        <w:rPr>
          <w:rFonts w:cstheme="minorHAnsi"/>
          <w:szCs w:val="22"/>
        </w:rPr>
        <w:t xml:space="preserve"> we require </w:t>
      </w:r>
      <w:r w:rsidRPr="00921E63">
        <w:rPr>
          <w:rFonts w:cstheme="minorHAnsi"/>
          <w:i/>
          <w:iCs/>
          <w:szCs w:val="22"/>
        </w:rPr>
        <w:t>Kalka: Taila:</w:t>
      </w:r>
      <w:r>
        <w:rPr>
          <w:rFonts w:cstheme="minorHAnsi"/>
          <w:szCs w:val="22"/>
        </w:rPr>
        <w:t xml:space="preserve"> </w:t>
      </w:r>
      <w:r w:rsidRPr="00921E63">
        <w:rPr>
          <w:rFonts w:cstheme="minorHAnsi"/>
          <w:i/>
          <w:iCs/>
          <w:szCs w:val="22"/>
        </w:rPr>
        <w:t>Dravadravya</w:t>
      </w:r>
      <w:r w:rsidRPr="00ED4B1E">
        <w:rPr>
          <w:rFonts w:cstheme="minorHAnsi"/>
          <w:szCs w:val="22"/>
        </w:rPr>
        <w:t xml:space="preserve"> in 1:4:16 </w:t>
      </w:r>
      <w:r w:rsidRPr="00921E63">
        <w:rPr>
          <w:rFonts w:cstheme="minorHAnsi"/>
          <w:i/>
          <w:iCs/>
          <w:szCs w:val="22"/>
        </w:rPr>
        <w:t>pramana</w:t>
      </w:r>
      <w:r w:rsidRPr="00ED4B1E">
        <w:rPr>
          <w:rFonts w:cstheme="minorHAnsi"/>
          <w:szCs w:val="22"/>
        </w:rPr>
        <w:t>.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7</w:t>
      </w:r>
      <w:r w:rsidRPr="00ED4B1E">
        <w:rPr>
          <w:rFonts w:cstheme="minorHAnsi"/>
          <w:szCs w:val="22"/>
          <w:vertAlign w:val="superscript"/>
        </w:rPr>
        <w:t>]</w:t>
      </w:r>
    </w:p>
    <w:p w14:paraId="6BBE3285" w14:textId="77777777" w:rsidR="006D138E" w:rsidRPr="001A5A60" w:rsidRDefault="006D138E" w:rsidP="006D138E">
      <w:pPr>
        <w:pStyle w:val="ListParagraph"/>
        <w:numPr>
          <w:ilvl w:val="0"/>
          <w:numId w:val="1"/>
        </w:numPr>
        <w:jc w:val="both"/>
        <w:rPr>
          <w:rFonts w:cstheme="minorHAnsi"/>
          <w:szCs w:val="22"/>
        </w:rPr>
      </w:pPr>
      <w:r w:rsidRPr="00921E63">
        <w:rPr>
          <w:rFonts w:cstheme="minorHAnsi"/>
          <w:szCs w:val="22"/>
        </w:rPr>
        <w:lastRenderedPageBreak/>
        <w:t xml:space="preserve">While deciding </w:t>
      </w:r>
      <w:r w:rsidRPr="00921E63">
        <w:rPr>
          <w:rFonts w:cstheme="minorHAnsi"/>
          <w:i/>
          <w:iCs/>
          <w:szCs w:val="22"/>
        </w:rPr>
        <w:t>Anupana</w:t>
      </w:r>
      <w:r w:rsidRPr="00921E63">
        <w:rPr>
          <w:rFonts w:cstheme="minorHAnsi"/>
          <w:szCs w:val="22"/>
        </w:rPr>
        <w:t xml:space="preserve"> and </w:t>
      </w:r>
      <w:r w:rsidRPr="00921E63">
        <w:rPr>
          <w:rFonts w:cstheme="minorHAnsi"/>
          <w:i/>
          <w:iCs/>
          <w:szCs w:val="22"/>
        </w:rPr>
        <w:t>Matra</w:t>
      </w:r>
      <w:r w:rsidRPr="00921E63">
        <w:rPr>
          <w:rFonts w:cstheme="minorHAnsi"/>
          <w:szCs w:val="22"/>
        </w:rPr>
        <w:t xml:space="preserve">, we need to know the </w:t>
      </w:r>
      <w:r w:rsidRPr="00921E63">
        <w:rPr>
          <w:rFonts w:cstheme="minorHAnsi"/>
          <w:i/>
          <w:iCs/>
          <w:szCs w:val="22"/>
        </w:rPr>
        <w:t>Mana</w:t>
      </w:r>
      <w:r w:rsidRPr="00921E63">
        <w:rPr>
          <w:rFonts w:cstheme="minorHAnsi"/>
          <w:szCs w:val="22"/>
        </w:rPr>
        <w:t xml:space="preserve"> as </w:t>
      </w:r>
      <w:r w:rsidRPr="00921E63">
        <w:rPr>
          <w:rFonts w:cstheme="minorHAnsi"/>
          <w:i/>
          <w:iCs/>
          <w:szCs w:val="22"/>
        </w:rPr>
        <w:t xml:space="preserve">Churna, gutika </w:t>
      </w:r>
      <w:r w:rsidRPr="00921E63">
        <w:rPr>
          <w:rFonts w:cstheme="minorHAnsi"/>
          <w:szCs w:val="22"/>
        </w:rPr>
        <w:t>and</w:t>
      </w:r>
      <w:r w:rsidRPr="00921E63">
        <w:rPr>
          <w:rFonts w:cstheme="minorHAnsi"/>
          <w:i/>
          <w:iCs/>
          <w:szCs w:val="22"/>
        </w:rPr>
        <w:t xml:space="preserve"> kalka</w:t>
      </w:r>
      <w:r w:rsidRPr="00921E63">
        <w:rPr>
          <w:rFonts w:cstheme="minorHAnsi"/>
          <w:szCs w:val="22"/>
        </w:rPr>
        <w:t xml:space="preserve"> should be given 3,2 and one </w:t>
      </w:r>
      <w:r w:rsidRPr="00921E63">
        <w:rPr>
          <w:rFonts w:cstheme="minorHAnsi"/>
          <w:i/>
          <w:iCs/>
          <w:szCs w:val="22"/>
        </w:rPr>
        <w:t>pala</w:t>
      </w:r>
      <w:r w:rsidRPr="00921E63">
        <w:rPr>
          <w:rFonts w:cstheme="minorHAnsi"/>
          <w:szCs w:val="22"/>
        </w:rPr>
        <w:t xml:space="preserve"> respectively.</w:t>
      </w:r>
      <w:r w:rsidRPr="00921E63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8</w:t>
      </w:r>
      <w:r w:rsidRPr="00ED4B1E">
        <w:rPr>
          <w:rFonts w:cstheme="minorHAnsi"/>
          <w:szCs w:val="22"/>
          <w:vertAlign w:val="superscript"/>
        </w:rPr>
        <w:t>]</w:t>
      </w:r>
    </w:p>
    <w:p w14:paraId="7AA515BE" w14:textId="6C34979B" w:rsidR="006D138E" w:rsidRPr="006D138E" w:rsidRDefault="006D138E" w:rsidP="006D138E">
      <w:pPr>
        <w:pStyle w:val="ListParagraph"/>
        <w:numPr>
          <w:ilvl w:val="0"/>
          <w:numId w:val="1"/>
        </w:numPr>
        <w:jc w:val="both"/>
        <w:rPr>
          <w:rFonts w:cstheme="minorHAnsi"/>
          <w:szCs w:val="22"/>
        </w:rPr>
      </w:pPr>
      <w:r w:rsidRPr="00ED4B1E">
        <w:t xml:space="preserve">While preparing </w:t>
      </w:r>
      <w:r w:rsidRPr="00921E63">
        <w:rPr>
          <w:i/>
          <w:iCs/>
        </w:rPr>
        <w:t>Pathya Kalpana</w:t>
      </w:r>
      <w:r w:rsidRPr="00ED4B1E">
        <w:t xml:space="preserve">, for example in </w:t>
      </w:r>
      <w:r w:rsidRPr="00921E63">
        <w:rPr>
          <w:i/>
          <w:iCs/>
        </w:rPr>
        <w:t xml:space="preserve">Manda Kalpana, Shali Dhanya </w:t>
      </w:r>
      <w:r w:rsidR="00921E63">
        <w:t>1</w:t>
      </w:r>
      <w:r w:rsidRPr="00921E63">
        <w:rPr>
          <w:i/>
          <w:iCs/>
        </w:rPr>
        <w:t xml:space="preserve"> Pramana</w:t>
      </w:r>
      <w:r w:rsidRPr="00ED4B1E">
        <w:t xml:space="preserve"> while </w:t>
      </w:r>
      <w:r w:rsidRPr="00921E63">
        <w:rPr>
          <w:i/>
          <w:iCs/>
        </w:rPr>
        <w:t>Jal</w:t>
      </w:r>
      <w:r w:rsidRPr="00ED4B1E">
        <w:t xml:space="preserve"> should be taken as a 14 </w:t>
      </w:r>
      <w:r w:rsidRPr="00921E63">
        <w:rPr>
          <w:i/>
          <w:iCs/>
        </w:rPr>
        <w:t>Pramana</w:t>
      </w:r>
      <w:r w:rsidRPr="00ED4B1E">
        <w:t>.</w:t>
      </w:r>
      <w:r w:rsidRPr="001A5A60">
        <w:rPr>
          <w:vertAlign w:val="superscript"/>
        </w:rPr>
        <w:t>[9]</w:t>
      </w:r>
      <w:r>
        <w:t xml:space="preserve"> </w:t>
      </w:r>
    </w:p>
    <w:p w14:paraId="6DAE3A42" w14:textId="77777777" w:rsidR="006D138E" w:rsidRDefault="006D138E" w:rsidP="006D138E">
      <w:pPr>
        <w:jc w:val="both"/>
        <w:rPr>
          <w:rFonts w:cstheme="minorHAnsi"/>
          <w:szCs w:val="22"/>
          <w:vertAlign w:val="superscript"/>
        </w:rPr>
      </w:pPr>
      <w:r>
        <w:rPr>
          <w:rFonts w:cstheme="minorHAnsi"/>
          <w:szCs w:val="22"/>
        </w:rPr>
        <w:t xml:space="preserve">According to Acharya </w:t>
      </w:r>
      <w:r w:rsidRPr="003E2369">
        <w:rPr>
          <w:rFonts w:cstheme="minorHAnsi"/>
          <w:i/>
          <w:iCs/>
          <w:szCs w:val="22"/>
        </w:rPr>
        <w:t>Agnivesha</w:t>
      </w:r>
      <w:r>
        <w:rPr>
          <w:rFonts w:cstheme="minorHAnsi"/>
          <w:szCs w:val="22"/>
        </w:rPr>
        <w:t xml:space="preserve">, </w:t>
      </w:r>
      <w:r w:rsidRPr="003E2369">
        <w:rPr>
          <w:rFonts w:cstheme="minorHAnsi"/>
          <w:i/>
          <w:iCs/>
          <w:szCs w:val="22"/>
        </w:rPr>
        <w:t>Mana</w:t>
      </w:r>
      <w:r>
        <w:rPr>
          <w:rFonts w:cstheme="minorHAnsi"/>
          <w:szCs w:val="22"/>
        </w:rPr>
        <w:t xml:space="preserve"> is important for following things:</w:t>
      </w:r>
      <w:r>
        <w:rPr>
          <w:rFonts w:cstheme="minorHAnsi"/>
          <w:szCs w:val="22"/>
          <w:vertAlign w:val="superscript"/>
        </w:rPr>
        <w:t>[10]</w:t>
      </w:r>
    </w:p>
    <w:tbl>
      <w:tblPr>
        <w:tblStyle w:val="TableGrid"/>
        <w:tblW w:w="0" w:type="auto"/>
        <w:tblInd w:w="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1066"/>
        <w:gridCol w:w="1233"/>
      </w:tblGrid>
      <w:tr w:rsidR="006D138E" w14:paraId="12DC372A" w14:textId="77777777" w:rsidTr="00A212CE">
        <w:trPr>
          <w:trHeight w:val="323"/>
        </w:trPr>
        <w:tc>
          <w:tcPr>
            <w:tcW w:w="1290" w:type="dxa"/>
          </w:tcPr>
          <w:p w14:paraId="4FFDD762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Dosha</w:t>
            </w:r>
          </w:p>
        </w:tc>
        <w:tc>
          <w:tcPr>
            <w:tcW w:w="1066" w:type="dxa"/>
          </w:tcPr>
          <w:p w14:paraId="583CA989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Bala</w:t>
            </w:r>
          </w:p>
        </w:tc>
        <w:tc>
          <w:tcPr>
            <w:tcW w:w="1233" w:type="dxa"/>
          </w:tcPr>
          <w:p w14:paraId="2A40CBEE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Satmya</w:t>
            </w:r>
          </w:p>
        </w:tc>
      </w:tr>
      <w:tr w:rsidR="006D138E" w14:paraId="3B92F1C9" w14:textId="77777777" w:rsidTr="00A212CE">
        <w:trPr>
          <w:trHeight w:val="310"/>
        </w:trPr>
        <w:tc>
          <w:tcPr>
            <w:tcW w:w="1290" w:type="dxa"/>
          </w:tcPr>
          <w:p w14:paraId="253D0799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Bheshaja</w:t>
            </w:r>
          </w:p>
        </w:tc>
        <w:tc>
          <w:tcPr>
            <w:tcW w:w="1066" w:type="dxa"/>
          </w:tcPr>
          <w:p w14:paraId="31593B0B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Sharira</w:t>
            </w:r>
          </w:p>
        </w:tc>
        <w:tc>
          <w:tcPr>
            <w:tcW w:w="1233" w:type="dxa"/>
          </w:tcPr>
          <w:p w14:paraId="473AF341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Satwa</w:t>
            </w:r>
          </w:p>
        </w:tc>
      </w:tr>
      <w:tr w:rsidR="006D138E" w14:paraId="7155A499" w14:textId="77777777" w:rsidTr="00A212CE">
        <w:trPr>
          <w:trHeight w:val="323"/>
        </w:trPr>
        <w:tc>
          <w:tcPr>
            <w:tcW w:w="1290" w:type="dxa"/>
          </w:tcPr>
          <w:p w14:paraId="0F527873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Desh</w:t>
            </w:r>
          </w:p>
        </w:tc>
        <w:tc>
          <w:tcPr>
            <w:tcW w:w="1066" w:type="dxa"/>
          </w:tcPr>
          <w:p w14:paraId="69E391BE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Sara </w:t>
            </w:r>
          </w:p>
        </w:tc>
        <w:tc>
          <w:tcPr>
            <w:tcW w:w="1233" w:type="dxa"/>
          </w:tcPr>
          <w:p w14:paraId="5A5B082E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Prakruti</w:t>
            </w:r>
          </w:p>
        </w:tc>
      </w:tr>
      <w:tr w:rsidR="006D138E" w14:paraId="41110317" w14:textId="77777777" w:rsidTr="00A212CE">
        <w:trPr>
          <w:trHeight w:val="323"/>
        </w:trPr>
        <w:tc>
          <w:tcPr>
            <w:tcW w:w="1290" w:type="dxa"/>
          </w:tcPr>
          <w:p w14:paraId="7D988441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Kala </w:t>
            </w:r>
          </w:p>
        </w:tc>
        <w:tc>
          <w:tcPr>
            <w:tcW w:w="1066" w:type="dxa"/>
          </w:tcPr>
          <w:p w14:paraId="5F16A96C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Ahara</w:t>
            </w:r>
          </w:p>
        </w:tc>
        <w:tc>
          <w:tcPr>
            <w:tcW w:w="1233" w:type="dxa"/>
          </w:tcPr>
          <w:p w14:paraId="036E7F29" w14:textId="77777777" w:rsidR="006D138E" w:rsidRPr="003E2369" w:rsidRDefault="006D138E" w:rsidP="00D21A43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Vaya</w:t>
            </w:r>
          </w:p>
        </w:tc>
      </w:tr>
    </w:tbl>
    <w:p w14:paraId="44B04FDD" w14:textId="77777777" w:rsidR="006D138E" w:rsidRPr="003F4173" w:rsidRDefault="006D138E" w:rsidP="006D138E">
      <w:pPr>
        <w:jc w:val="both"/>
        <w:rPr>
          <w:rFonts w:cstheme="minorHAnsi"/>
          <w:b/>
          <w:bCs/>
          <w:szCs w:val="22"/>
        </w:rPr>
      </w:pPr>
      <w:r w:rsidRPr="003F4173">
        <w:rPr>
          <w:rFonts w:cstheme="minorHAnsi"/>
          <w:b/>
          <w:bCs/>
          <w:szCs w:val="22"/>
        </w:rPr>
        <w:t xml:space="preserve">Types of </w:t>
      </w:r>
      <w:r w:rsidRPr="003F4173">
        <w:rPr>
          <w:rFonts w:cstheme="minorHAnsi"/>
          <w:b/>
          <w:bCs/>
          <w:i/>
          <w:iCs/>
          <w:szCs w:val="22"/>
        </w:rPr>
        <w:t>Mana</w:t>
      </w:r>
      <w:r w:rsidRPr="003F4173">
        <w:rPr>
          <w:rFonts w:cstheme="minorHAnsi"/>
          <w:b/>
          <w:bCs/>
          <w:szCs w:val="22"/>
        </w:rPr>
        <w:t>:</w:t>
      </w:r>
    </w:p>
    <w:p w14:paraId="3AF4A834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 A) According to </w:t>
      </w:r>
      <w:r w:rsidRPr="003E2369">
        <w:rPr>
          <w:rFonts w:cstheme="minorHAnsi"/>
          <w:i/>
          <w:iCs/>
          <w:szCs w:val="22"/>
        </w:rPr>
        <w:t>Desha</w:t>
      </w:r>
      <w:r w:rsidRPr="00ED4B1E">
        <w:rPr>
          <w:rFonts w:cstheme="minorHAnsi"/>
          <w:szCs w:val="22"/>
        </w:rPr>
        <w:t>:</w:t>
      </w:r>
      <w:r w:rsidRPr="00ED4B1E">
        <w:rPr>
          <w:rFonts w:cstheme="minorHAnsi"/>
          <w:szCs w:val="22"/>
          <w:vertAlign w:val="superscript"/>
        </w:rPr>
        <w:t>[1</w:t>
      </w:r>
      <w:r>
        <w:rPr>
          <w:rFonts w:cstheme="minorHAnsi"/>
          <w:szCs w:val="22"/>
          <w:vertAlign w:val="superscript"/>
        </w:rPr>
        <w:t>1</w:t>
      </w:r>
      <w:r w:rsidRPr="00ED4B1E">
        <w:rPr>
          <w:rFonts w:cstheme="minorHAnsi"/>
          <w:szCs w:val="22"/>
          <w:vertAlign w:val="superscript"/>
        </w:rPr>
        <w:t>]</w:t>
      </w:r>
      <w:r>
        <w:rPr>
          <w:rFonts w:cstheme="minorHAnsi"/>
          <w:szCs w:val="22"/>
          <w:vertAlign w:val="superscript"/>
        </w:rPr>
        <w:t>[12]</w:t>
      </w:r>
    </w:p>
    <w:p w14:paraId="56E5A157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1. </w:t>
      </w:r>
      <w:r w:rsidRPr="003E2369">
        <w:rPr>
          <w:rFonts w:cstheme="minorHAnsi"/>
          <w:i/>
          <w:iCs/>
          <w:szCs w:val="22"/>
        </w:rPr>
        <w:t>Magadha Mana</w:t>
      </w:r>
      <w:r w:rsidRPr="00ED4B1E">
        <w:rPr>
          <w:rFonts w:cstheme="minorHAnsi"/>
          <w:szCs w:val="22"/>
        </w:rPr>
        <w:t xml:space="preserve"> (followed by </w:t>
      </w:r>
      <w:r w:rsidRPr="003E2369">
        <w:rPr>
          <w:rFonts w:cstheme="minorHAnsi"/>
          <w:i/>
          <w:iCs/>
          <w:szCs w:val="22"/>
        </w:rPr>
        <w:t>Charak</w:t>
      </w:r>
      <w:r w:rsidRPr="00ED4B1E">
        <w:rPr>
          <w:rFonts w:cstheme="minorHAnsi"/>
          <w:szCs w:val="22"/>
        </w:rPr>
        <w:t>): It is prevailed</w:t>
      </w:r>
      <w:r>
        <w:rPr>
          <w:rFonts w:cstheme="minorHAnsi"/>
          <w:szCs w:val="22"/>
        </w:rPr>
        <w:t xml:space="preserve"> </w:t>
      </w:r>
      <w:r w:rsidRPr="00ED4B1E">
        <w:rPr>
          <w:rFonts w:cstheme="minorHAnsi"/>
          <w:szCs w:val="22"/>
        </w:rPr>
        <w:t xml:space="preserve">in </w:t>
      </w:r>
      <w:r w:rsidRPr="003E2369">
        <w:rPr>
          <w:rFonts w:cstheme="minorHAnsi"/>
          <w:i/>
          <w:iCs/>
          <w:szCs w:val="22"/>
        </w:rPr>
        <w:t>Magadha</w:t>
      </w:r>
      <w:r w:rsidRPr="00ED4B1E">
        <w:rPr>
          <w:rFonts w:cstheme="minorHAnsi"/>
          <w:szCs w:val="22"/>
        </w:rPr>
        <w:t xml:space="preserve"> </w:t>
      </w:r>
      <w:r w:rsidRPr="003E2369">
        <w:rPr>
          <w:rFonts w:cstheme="minorHAnsi"/>
          <w:i/>
          <w:iCs/>
          <w:szCs w:val="22"/>
        </w:rPr>
        <w:t>Desha</w:t>
      </w:r>
      <w:r w:rsidRPr="00ED4B1E">
        <w:rPr>
          <w:rFonts w:cstheme="minorHAnsi"/>
          <w:szCs w:val="22"/>
        </w:rPr>
        <w:t xml:space="preserve"> (Bihar- North India)</w:t>
      </w:r>
    </w:p>
    <w:p w14:paraId="426B6743" w14:textId="1E43F000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1</w:t>
      </w:r>
      <w:r w:rsidR="003E2369">
        <w:rPr>
          <w:rFonts w:cstheme="minorHAnsi"/>
          <w:szCs w:val="22"/>
        </w:rPr>
        <w:t xml:space="preserve"> </w:t>
      </w:r>
      <w:r w:rsidRPr="003E2369">
        <w:rPr>
          <w:rFonts w:cstheme="minorHAnsi"/>
          <w:i/>
          <w:iCs/>
          <w:szCs w:val="22"/>
        </w:rPr>
        <w:t>Pala</w:t>
      </w:r>
      <w:r w:rsidRPr="00ED4B1E">
        <w:rPr>
          <w:rFonts w:cstheme="minorHAnsi"/>
          <w:szCs w:val="22"/>
        </w:rPr>
        <w:t xml:space="preserve"> = 8 </w:t>
      </w:r>
      <w:r w:rsidR="003E2369">
        <w:rPr>
          <w:rFonts w:cstheme="minorHAnsi"/>
          <w:i/>
          <w:iCs/>
          <w:szCs w:val="22"/>
        </w:rPr>
        <w:t>T</w:t>
      </w:r>
      <w:r w:rsidRPr="003E2369">
        <w:rPr>
          <w:rFonts w:cstheme="minorHAnsi"/>
          <w:i/>
          <w:iCs/>
          <w:szCs w:val="22"/>
        </w:rPr>
        <w:t>ola</w:t>
      </w:r>
      <w:r w:rsidRPr="00ED4B1E">
        <w:rPr>
          <w:rFonts w:cstheme="minorHAnsi"/>
          <w:szCs w:val="22"/>
        </w:rPr>
        <w:t xml:space="preserve"> = 80ml</w:t>
      </w:r>
    </w:p>
    <w:p w14:paraId="2D655B52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2. Kalinga Mana</w:t>
      </w:r>
      <w:r>
        <w:rPr>
          <w:rFonts w:cstheme="minorHAnsi"/>
          <w:szCs w:val="22"/>
        </w:rPr>
        <w:t xml:space="preserve"> </w:t>
      </w:r>
      <w:r w:rsidRPr="00ED4B1E">
        <w:rPr>
          <w:rFonts w:cstheme="minorHAnsi"/>
          <w:szCs w:val="22"/>
        </w:rPr>
        <w:t>(followed by Sushrut):</w:t>
      </w:r>
      <w:r>
        <w:rPr>
          <w:rFonts w:cstheme="minorHAnsi"/>
          <w:szCs w:val="22"/>
        </w:rPr>
        <w:t xml:space="preserve"> </w:t>
      </w:r>
      <w:r w:rsidRPr="00ED4B1E">
        <w:rPr>
          <w:rFonts w:cstheme="minorHAnsi"/>
          <w:szCs w:val="22"/>
        </w:rPr>
        <w:t>It is prevailed in Kalinga Desha (Orissa)</w:t>
      </w:r>
    </w:p>
    <w:p w14:paraId="246D146F" w14:textId="51957A49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1</w:t>
      </w:r>
      <w:r w:rsidR="003E2369">
        <w:rPr>
          <w:rFonts w:cstheme="minorHAnsi"/>
          <w:szCs w:val="22"/>
        </w:rPr>
        <w:t xml:space="preserve"> </w:t>
      </w:r>
      <w:r w:rsidRPr="003E2369">
        <w:rPr>
          <w:rFonts w:cstheme="minorHAnsi"/>
          <w:i/>
          <w:iCs/>
          <w:szCs w:val="22"/>
        </w:rPr>
        <w:t>Pala</w:t>
      </w:r>
      <w:r w:rsidRPr="00ED4B1E">
        <w:rPr>
          <w:rFonts w:cstheme="minorHAnsi"/>
          <w:szCs w:val="22"/>
        </w:rPr>
        <w:t xml:space="preserve"> = 4 </w:t>
      </w:r>
      <w:r w:rsidR="003E2369">
        <w:rPr>
          <w:rFonts w:cstheme="minorHAnsi"/>
          <w:i/>
          <w:iCs/>
          <w:szCs w:val="22"/>
        </w:rPr>
        <w:t>T</w:t>
      </w:r>
      <w:r w:rsidRPr="003E2369">
        <w:rPr>
          <w:rFonts w:cstheme="minorHAnsi"/>
          <w:i/>
          <w:iCs/>
          <w:szCs w:val="22"/>
        </w:rPr>
        <w:t>ola</w:t>
      </w:r>
      <w:r w:rsidRPr="00ED4B1E">
        <w:rPr>
          <w:rFonts w:cstheme="minorHAnsi"/>
          <w:szCs w:val="22"/>
        </w:rPr>
        <w:t xml:space="preserve"> = 40ml</w:t>
      </w:r>
    </w:p>
    <w:p w14:paraId="07B5B048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In comparison with </w:t>
      </w:r>
      <w:r w:rsidRPr="003E2369">
        <w:rPr>
          <w:rFonts w:cstheme="minorHAnsi"/>
          <w:i/>
          <w:iCs/>
          <w:szCs w:val="22"/>
        </w:rPr>
        <w:t>Kalinga Mana, Magadha Mana</w:t>
      </w:r>
      <w:r w:rsidRPr="00ED4B1E">
        <w:rPr>
          <w:rFonts w:cstheme="minorHAnsi"/>
          <w:szCs w:val="22"/>
        </w:rPr>
        <w:t xml:space="preserve"> is considered to be superior as it includes </w:t>
      </w:r>
      <w:r w:rsidRPr="003E2369">
        <w:rPr>
          <w:rFonts w:cstheme="minorHAnsi"/>
          <w:i/>
          <w:iCs/>
          <w:szCs w:val="22"/>
        </w:rPr>
        <w:t>Parmanu</w:t>
      </w:r>
      <w:r w:rsidRPr="00ED4B1E">
        <w:rPr>
          <w:rFonts w:cstheme="minorHAnsi"/>
          <w:szCs w:val="22"/>
        </w:rPr>
        <w:t xml:space="preserve"> as the smallest unit of measurement.</w:t>
      </w:r>
      <w:r w:rsidRPr="00ED4B1E">
        <w:rPr>
          <w:rFonts w:cstheme="minorHAnsi"/>
          <w:szCs w:val="22"/>
          <w:vertAlign w:val="superscript"/>
        </w:rPr>
        <w:t>[1</w:t>
      </w:r>
      <w:r>
        <w:rPr>
          <w:rFonts w:cstheme="minorHAnsi"/>
          <w:szCs w:val="22"/>
          <w:vertAlign w:val="superscript"/>
        </w:rPr>
        <w:t>3</w:t>
      </w:r>
      <w:r w:rsidRPr="00ED4B1E">
        <w:rPr>
          <w:rFonts w:cstheme="minorHAnsi"/>
          <w:szCs w:val="22"/>
          <w:vertAlign w:val="superscript"/>
        </w:rPr>
        <w:t>]</w:t>
      </w:r>
    </w:p>
    <w:p w14:paraId="60387858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B) According to Nature of substance (followed by </w:t>
      </w:r>
      <w:r w:rsidRPr="003E2369">
        <w:rPr>
          <w:rFonts w:cstheme="minorHAnsi"/>
          <w:i/>
          <w:iCs/>
          <w:szCs w:val="22"/>
        </w:rPr>
        <w:t>Amarkosha</w:t>
      </w:r>
      <w:r w:rsidRPr="00ED4B1E">
        <w:rPr>
          <w:rFonts w:cstheme="minorHAnsi"/>
          <w:szCs w:val="22"/>
        </w:rPr>
        <w:t>):</w:t>
      </w:r>
      <w:r w:rsidRPr="00ED4B1E">
        <w:rPr>
          <w:rFonts w:cstheme="minorHAnsi"/>
          <w:szCs w:val="22"/>
          <w:vertAlign w:val="superscript"/>
        </w:rPr>
        <w:t>[1</w:t>
      </w:r>
      <w:r>
        <w:rPr>
          <w:rFonts w:cstheme="minorHAnsi"/>
          <w:szCs w:val="22"/>
          <w:vertAlign w:val="superscript"/>
        </w:rPr>
        <w:t>4</w:t>
      </w:r>
      <w:r w:rsidRPr="00ED4B1E">
        <w:rPr>
          <w:rFonts w:cstheme="minorHAnsi"/>
          <w:szCs w:val="22"/>
          <w:vertAlign w:val="superscript"/>
        </w:rPr>
        <w:t>]</w:t>
      </w:r>
    </w:p>
    <w:p w14:paraId="716DBF07" w14:textId="77777777" w:rsidR="006D138E" w:rsidRPr="00ED4B1E" w:rsidRDefault="006D138E" w:rsidP="006D138E">
      <w:pPr>
        <w:pStyle w:val="ListParagraph"/>
        <w:numPr>
          <w:ilvl w:val="0"/>
          <w:numId w:val="2"/>
        </w:numPr>
        <w:jc w:val="both"/>
        <w:rPr>
          <w:rFonts w:cstheme="minorHAnsi"/>
          <w:szCs w:val="22"/>
        </w:rPr>
      </w:pPr>
      <w:r w:rsidRPr="003E2369">
        <w:rPr>
          <w:rFonts w:cstheme="minorHAnsi"/>
          <w:i/>
          <w:iCs/>
          <w:szCs w:val="22"/>
        </w:rPr>
        <w:t>Pautava Mana</w:t>
      </w:r>
      <w:r w:rsidRPr="00ED4B1E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-</w:t>
      </w:r>
      <w:r w:rsidRPr="00ED4B1E">
        <w:rPr>
          <w:rFonts w:cstheme="minorHAnsi"/>
          <w:szCs w:val="22"/>
        </w:rPr>
        <w:t xml:space="preserve"> For measurement of Solids</w:t>
      </w:r>
      <w:r>
        <w:rPr>
          <w:rFonts w:cstheme="minorHAnsi"/>
          <w:szCs w:val="22"/>
        </w:rPr>
        <w:t>.</w:t>
      </w:r>
    </w:p>
    <w:p w14:paraId="1A466170" w14:textId="77777777" w:rsidR="006D138E" w:rsidRPr="00ED4B1E" w:rsidRDefault="006D138E" w:rsidP="006D138E">
      <w:pPr>
        <w:pStyle w:val="ListParagraph"/>
        <w:numPr>
          <w:ilvl w:val="0"/>
          <w:numId w:val="2"/>
        </w:numPr>
        <w:jc w:val="both"/>
        <w:rPr>
          <w:rFonts w:cstheme="minorHAnsi"/>
          <w:szCs w:val="22"/>
        </w:rPr>
      </w:pPr>
      <w:r w:rsidRPr="003E2369">
        <w:rPr>
          <w:rFonts w:cstheme="minorHAnsi"/>
          <w:i/>
          <w:iCs/>
          <w:szCs w:val="22"/>
        </w:rPr>
        <w:t>Druvaya Mana</w:t>
      </w:r>
      <w:r w:rsidRPr="00ED4B1E">
        <w:rPr>
          <w:rFonts w:cstheme="minorHAnsi"/>
          <w:szCs w:val="22"/>
        </w:rPr>
        <w:t xml:space="preserve"> - For measurement of Liquids</w:t>
      </w:r>
      <w:r>
        <w:rPr>
          <w:rFonts w:cstheme="minorHAnsi"/>
          <w:szCs w:val="22"/>
        </w:rPr>
        <w:t>.</w:t>
      </w:r>
    </w:p>
    <w:p w14:paraId="1914BCC3" w14:textId="77777777" w:rsidR="006D138E" w:rsidRPr="00ED4B1E" w:rsidRDefault="006D138E" w:rsidP="006D138E">
      <w:pPr>
        <w:pStyle w:val="ListParagraph"/>
        <w:numPr>
          <w:ilvl w:val="0"/>
          <w:numId w:val="2"/>
        </w:numPr>
        <w:jc w:val="both"/>
        <w:rPr>
          <w:rFonts w:cstheme="minorHAnsi"/>
          <w:szCs w:val="22"/>
        </w:rPr>
      </w:pPr>
      <w:r w:rsidRPr="003E2369">
        <w:rPr>
          <w:rFonts w:cstheme="minorHAnsi"/>
          <w:i/>
          <w:iCs/>
          <w:szCs w:val="22"/>
        </w:rPr>
        <w:t>Payya Mana</w:t>
      </w:r>
      <w:r w:rsidRPr="00ED4B1E">
        <w:rPr>
          <w:rFonts w:cstheme="minorHAnsi"/>
          <w:szCs w:val="22"/>
        </w:rPr>
        <w:t xml:space="preserve"> - For measurement of Length</w:t>
      </w:r>
      <w:r>
        <w:rPr>
          <w:rFonts w:cstheme="minorHAnsi"/>
          <w:szCs w:val="22"/>
        </w:rPr>
        <w:t>.</w:t>
      </w:r>
    </w:p>
    <w:p w14:paraId="4B9A4BB9" w14:textId="77777777" w:rsidR="006D138E" w:rsidRPr="00ED4B1E" w:rsidRDefault="006D138E" w:rsidP="006D138E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C) According to British Pharmacopia:</w:t>
      </w:r>
      <w:r w:rsidRPr="00ED4B1E">
        <w:rPr>
          <w:rFonts w:cstheme="minorHAnsi"/>
          <w:szCs w:val="22"/>
          <w:vertAlign w:val="superscript"/>
        </w:rPr>
        <w:t>[1</w:t>
      </w:r>
      <w:r>
        <w:rPr>
          <w:rFonts w:cstheme="minorHAnsi"/>
          <w:szCs w:val="22"/>
          <w:vertAlign w:val="superscript"/>
        </w:rPr>
        <w:t>5</w:t>
      </w:r>
      <w:r w:rsidRPr="00ED4B1E">
        <w:rPr>
          <w:rFonts w:cstheme="minorHAnsi"/>
          <w:szCs w:val="22"/>
          <w:vertAlign w:val="superscript"/>
        </w:rPr>
        <w:t>]</w:t>
      </w:r>
    </w:p>
    <w:p w14:paraId="7957CB99" w14:textId="77777777" w:rsidR="006D138E" w:rsidRPr="00ED4B1E" w:rsidRDefault="006D138E" w:rsidP="006D138E">
      <w:pPr>
        <w:pStyle w:val="ListParagraph"/>
        <w:numPr>
          <w:ilvl w:val="0"/>
          <w:numId w:val="3"/>
        </w:num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Imperial System</w:t>
      </w:r>
    </w:p>
    <w:p w14:paraId="3896EBE6" w14:textId="77777777" w:rsidR="0078570D" w:rsidRDefault="006D138E" w:rsidP="00D21A43">
      <w:pPr>
        <w:pStyle w:val="ListParagraph"/>
        <w:numPr>
          <w:ilvl w:val="0"/>
          <w:numId w:val="3"/>
        </w:num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Metric System</w:t>
      </w:r>
    </w:p>
    <w:p w14:paraId="5927C1B3" w14:textId="2D65E1DF" w:rsidR="006D138E" w:rsidRPr="0078570D" w:rsidRDefault="006D138E" w:rsidP="0078570D">
      <w:pPr>
        <w:jc w:val="both"/>
        <w:rPr>
          <w:rFonts w:cstheme="minorHAnsi"/>
          <w:szCs w:val="22"/>
        </w:rPr>
      </w:pPr>
      <w:r w:rsidRPr="0078570D">
        <w:rPr>
          <w:rFonts w:cstheme="minorHAnsi"/>
          <w:szCs w:val="22"/>
        </w:rPr>
        <w:t xml:space="preserve">Weights and measures according to </w:t>
      </w:r>
      <w:r w:rsidRPr="003E2369">
        <w:rPr>
          <w:rFonts w:cstheme="minorHAnsi"/>
          <w:i/>
          <w:iCs/>
          <w:szCs w:val="22"/>
        </w:rPr>
        <w:t>Magadha (Charakiya) Pramana</w:t>
      </w:r>
      <w:r w:rsidRPr="0078570D">
        <w:rPr>
          <w:rFonts w:cstheme="minorHAnsi"/>
          <w:szCs w:val="22"/>
        </w:rPr>
        <w:t>:</w:t>
      </w:r>
      <w:r w:rsidRPr="0078570D">
        <w:rPr>
          <w:rFonts w:cstheme="minorHAnsi"/>
          <w:szCs w:val="22"/>
          <w:vertAlign w:val="superscript"/>
        </w:rPr>
        <w:t>[16]</w:t>
      </w:r>
    </w:p>
    <w:p w14:paraId="5A9C697C" w14:textId="2B759252" w:rsidR="00D21A43" w:rsidRPr="0078570D" w:rsidRDefault="006D138E" w:rsidP="006D138E">
      <w:pPr>
        <w:rPr>
          <w:rFonts w:cstheme="minorHAnsi"/>
          <w:szCs w:val="22"/>
          <w:vertAlign w:val="superscript"/>
        </w:rPr>
      </w:pPr>
      <w:r w:rsidRPr="00ED4B1E">
        <w:rPr>
          <w:rFonts w:cstheme="minorHAnsi"/>
          <w:szCs w:val="22"/>
        </w:rPr>
        <w:t xml:space="preserve">It begins taking </w:t>
      </w:r>
      <w:r w:rsidRPr="003E2369">
        <w:rPr>
          <w:rFonts w:cstheme="minorHAnsi"/>
          <w:i/>
          <w:iCs/>
          <w:szCs w:val="22"/>
        </w:rPr>
        <w:t>Parmanu</w:t>
      </w:r>
      <w:r w:rsidRPr="00ED4B1E">
        <w:rPr>
          <w:rFonts w:cstheme="minorHAnsi"/>
          <w:szCs w:val="22"/>
        </w:rPr>
        <w:t xml:space="preserve"> (atom) as smallest unit of measurement. 30 such </w:t>
      </w:r>
      <w:r w:rsidR="003E2369">
        <w:rPr>
          <w:rFonts w:cstheme="minorHAnsi"/>
          <w:i/>
          <w:iCs/>
          <w:szCs w:val="22"/>
        </w:rPr>
        <w:t>P</w:t>
      </w:r>
      <w:r w:rsidRPr="003E2369">
        <w:rPr>
          <w:rFonts w:cstheme="minorHAnsi"/>
          <w:i/>
          <w:iCs/>
          <w:szCs w:val="22"/>
        </w:rPr>
        <w:t>armanu</w:t>
      </w:r>
      <w:r w:rsidRPr="00ED4B1E">
        <w:rPr>
          <w:rFonts w:cstheme="minorHAnsi"/>
          <w:szCs w:val="22"/>
        </w:rPr>
        <w:t xml:space="preserve"> will make up </w:t>
      </w:r>
      <w:r w:rsidR="003E2369" w:rsidRPr="003E2369">
        <w:rPr>
          <w:rFonts w:cstheme="minorHAnsi"/>
          <w:i/>
          <w:iCs/>
          <w:szCs w:val="22"/>
        </w:rPr>
        <w:t>T</w:t>
      </w:r>
      <w:r w:rsidRPr="003E2369">
        <w:rPr>
          <w:rFonts w:cstheme="minorHAnsi"/>
          <w:i/>
          <w:iCs/>
          <w:szCs w:val="22"/>
        </w:rPr>
        <w:t>rasarenu</w:t>
      </w:r>
      <w:r w:rsidRPr="00ED4B1E">
        <w:rPr>
          <w:rFonts w:cstheme="minorHAnsi"/>
          <w:szCs w:val="22"/>
        </w:rPr>
        <w:t xml:space="preserve"> also known as </w:t>
      </w:r>
      <w:r w:rsidRPr="003E2369">
        <w:rPr>
          <w:rFonts w:cstheme="minorHAnsi"/>
          <w:i/>
          <w:iCs/>
          <w:szCs w:val="22"/>
        </w:rPr>
        <w:t>Vanshi</w:t>
      </w:r>
      <w:r w:rsidRPr="00ED4B1E">
        <w:rPr>
          <w:rFonts w:cstheme="minorHAnsi"/>
          <w:szCs w:val="22"/>
        </w:rPr>
        <w:t xml:space="preserve"> which is the first measuring unit of weight. One </w:t>
      </w:r>
      <w:r w:rsidRPr="003E2369">
        <w:rPr>
          <w:rFonts w:cstheme="minorHAnsi"/>
          <w:i/>
          <w:iCs/>
          <w:szCs w:val="22"/>
        </w:rPr>
        <w:t>Vanshi</w:t>
      </w:r>
      <w:r w:rsidRPr="00ED4B1E">
        <w:rPr>
          <w:rFonts w:cstheme="minorHAnsi"/>
          <w:szCs w:val="22"/>
        </w:rPr>
        <w:t xml:space="preserve"> is the floating dust particle seen in a beam of light entering a dark room.</w:t>
      </w:r>
      <w:r w:rsidRPr="00ED4B1E">
        <w:rPr>
          <w:rFonts w:cstheme="minorHAnsi"/>
          <w:szCs w:val="22"/>
          <w:vertAlign w:val="superscript"/>
        </w:rPr>
        <w:t>[1</w:t>
      </w:r>
      <w:r>
        <w:rPr>
          <w:rFonts w:cstheme="minorHAnsi"/>
          <w:szCs w:val="22"/>
          <w:vertAlign w:val="superscript"/>
        </w:rPr>
        <w:t>7]</w:t>
      </w:r>
    </w:p>
    <w:tbl>
      <w:tblPr>
        <w:tblStyle w:val="TableGrid"/>
        <w:tblpPr w:leftFromText="180" w:rightFromText="180" w:vertAnchor="text" w:tblpY="1"/>
        <w:tblOverlap w:val="never"/>
        <w:tblW w:w="4174" w:type="dxa"/>
        <w:tblLook w:val="04A0" w:firstRow="1" w:lastRow="0" w:firstColumn="1" w:lastColumn="0" w:noHBand="0" w:noVBand="1"/>
      </w:tblPr>
      <w:tblGrid>
        <w:gridCol w:w="1417"/>
        <w:gridCol w:w="1452"/>
        <w:gridCol w:w="1305"/>
      </w:tblGrid>
      <w:tr w:rsidR="006D138E" w:rsidRPr="00ED4B1E" w14:paraId="22B20501" w14:textId="77777777" w:rsidTr="00A212CE">
        <w:trPr>
          <w:trHeight w:val="680"/>
        </w:trPr>
        <w:tc>
          <w:tcPr>
            <w:tcW w:w="1417" w:type="dxa"/>
          </w:tcPr>
          <w:p w14:paraId="340144C3" w14:textId="2AAE61C5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Classical Unit</w:t>
            </w:r>
          </w:p>
        </w:tc>
        <w:tc>
          <w:tcPr>
            <w:tcW w:w="1452" w:type="dxa"/>
          </w:tcPr>
          <w:p w14:paraId="2FB7C029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</w:p>
        </w:tc>
        <w:tc>
          <w:tcPr>
            <w:tcW w:w="1305" w:type="dxa"/>
          </w:tcPr>
          <w:p w14:paraId="3753BE23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</w:rPr>
              <w:t>Metric Equivalents</w:t>
            </w:r>
          </w:p>
        </w:tc>
      </w:tr>
      <w:tr w:rsidR="006D138E" w:rsidRPr="00ED4B1E" w14:paraId="328B81CD" w14:textId="77777777" w:rsidTr="00A212CE">
        <w:trPr>
          <w:trHeight w:val="291"/>
        </w:trPr>
        <w:tc>
          <w:tcPr>
            <w:tcW w:w="1417" w:type="dxa"/>
          </w:tcPr>
          <w:p w14:paraId="2276CB5C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30 Parmanus</w:t>
            </w:r>
          </w:p>
        </w:tc>
        <w:tc>
          <w:tcPr>
            <w:tcW w:w="1452" w:type="dxa"/>
          </w:tcPr>
          <w:p w14:paraId="426453A6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 Trasarenu</w:t>
            </w:r>
          </w:p>
        </w:tc>
        <w:tc>
          <w:tcPr>
            <w:tcW w:w="1305" w:type="dxa"/>
          </w:tcPr>
          <w:p w14:paraId="1DE9EF3C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  <w:lang w:val="fr-BE"/>
              </w:rPr>
              <w:t>0.04 mgs</w:t>
            </w:r>
          </w:p>
        </w:tc>
      </w:tr>
      <w:tr w:rsidR="006D138E" w:rsidRPr="00ED4B1E" w14:paraId="6777B2AB" w14:textId="77777777" w:rsidTr="00A212CE">
        <w:trPr>
          <w:trHeight w:val="230"/>
        </w:trPr>
        <w:tc>
          <w:tcPr>
            <w:tcW w:w="1417" w:type="dxa"/>
          </w:tcPr>
          <w:p w14:paraId="2CFF675F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Vanshis</w:t>
            </w:r>
          </w:p>
        </w:tc>
        <w:tc>
          <w:tcPr>
            <w:tcW w:w="1452" w:type="dxa"/>
          </w:tcPr>
          <w:p w14:paraId="5D2D6F71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 Marichi</w:t>
            </w:r>
          </w:p>
        </w:tc>
        <w:tc>
          <w:tcPr>
            <w:tcW w:w="1305" w:type="dxa"/>
          </w:tcPr>
          <w:p w14:paraId="33192A47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  <w:lang w:val="fr-BE"/>
              </w:rPr>
              <w:t>0.22 mgs</w:t>
            </w:r>
          </w:p>
        </w:tc>
      </w:tr>
      <w:tr w:rsidR="006D138E" w:rsidRPr="00ED4B1E" w14:paraId="41C0651F" w14:textId="77777777" w:rsidTr="00A212CE">
        <w:trPr>
          <w:trHeight w:val="240"/>
        </w:trPr>
        <w:tc>
          <w:tcPr>
            <w:tcW w:w="1417" w:type="dxa"/>
          </w:tcPr>
          <w:p w14:paraId="760E31E5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Marichis</w:t>
            </w:r>
          </w:p>
        </w:tc>
        <w:tc>
          <w:tcPr>
            <w:tcW w:w="1452" w:type="dxa"/>
          </w:tcPr>
          <w:p w14:paraId="199D0DFD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Rajika</w:t>
            </w:r>
          </w:p>
        </w:tc>
        <w:tc>
          <w:tcPr>
            <w:tcW w:w="1305" w:type="dxa"/>
          </w:tcPr>
          <w:p w14:paraId="392E56B0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1.31 mgs</w:t>
            </w:r>
          </w:p>
        </w:tc>
      </w:tr>
      <w:tr w:rsidR="006D138E" w:rsidRPr="00ED4B1E" w14:paraId="5095AE48" w14:textId="77777777" w:rsidTr="00A212CE">
        <w:trPr>
          <w:trHeight w:val="230"/>
        </w:trPr>
        <w:tc>
          <w:tcPr>
            <w:tcW w:w="1417" w:type="dxa"/>
          </w:tcPr>
          <w:p w14:paraId="0CF41F2C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3 Rajikas</w:t>
            </w:r>
          </w:p>
        </w:tc>
        <w:tc>
          <w:tcPr>
            <w:tcW w:w="1452" w:type="dxa"/>
          </w:tcPr>
          <w:p w14:paraId="0C5C8459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Sarshapa</w:t>
            </w:r>
          </w:p>
        </w:tc>
        <w:tc>
          <w:tcPr>
            <w:tcW w:w="1305" w:type="dxa"/>
          </w:tcPr>
          <w:p w14:paraId="544E07FF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3.91 mgs</w:t>
            </w:r>
          </w:p>
        </w:tc>
      </w:tr>
      <w:tr w:rsidR="006D138E" w:rsidRPr="00ED4B1E" w14:paraId="37F97CEB" w14:textId="77777777" w:rsidTr="00A212CE">
        <w:trPr>
          <w:trHeight w:val="230"/>
        </w:trPr>
        <w:tc>
          <w:tcPr>
            <w:tcW w:w="1417" w:type="dxa"/>
          </w:tcPr>
          <w:p w14:paraId="194BE889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8 Sarshapas</w:t>
            </w:r>
          </w:p>
        </w:tc>
        <w:tc>
          <w:tcPr>
            <w:tcW w:w="1452" w:type="dxa"/>
          </w:tcPr>
          <w:p w14:paraId="10248439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Yava</w:t>
            </w:r>
          </w:p>
        </w:tc>
        <w:tc>
          <w:tcPr>
            <w:tcW w:w="1305" w:type="dxa"/>
          </w:tcPr>
          <w:p w14:paraId="63F137E0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31.25 mgs</w:t>
            </w:r>
          </w:p>
        </w:tc>
      </w:tr>
      <w:tr w:rsidR="006D138E" w:rsidRPr="00ED4B1E" w14:paraId="0DCFCB69" w14:textId="77777777" w:rsidTr="00A212CE">
        <w:trPr>
          <w:trHeight w:val="240"/>
        </w:trPr>
        <w:tc>
          <w:tcPr>
            <w:tcW w:w="1417" w:type="dxa"/>
          </w:tcPr>
          <w:p w14:paraId="793A1677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Yavas</w:t>
            </w:r>
          </w:p>
        </w:tc>
        <w:tc>
          <w:tcPr>
            <w:tcW w:w="1452" w:type="dxa"/>
          </w:tcPr>
          <w:p w14:paraId="447CBDEE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Gunja</w:t>
            </w:r>
          </w:p>
        </w:tc>
        <w:tc>
          <w:tcPr>
            <w:tcW w:w="1305" w:type="dxa"/>
          </w:tcPr>
          <w:p w14:paraId="008F201E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125 mgs</w:t>
            </w:r>
          </w:p>
        </w:tc>
      </w:tr>
      <w:tr w:rsidR="006D138E" w:rsidRPr="00ED4B1E" w14:paraId="376F5FE9" w14:textId="77777777" w:rsidTr="00A212CE">
        <w:trPr>
          <w:trHeight w:val="230"/>
        </w:trPr>
        <w:tc>
          <w:tcPr>
            <w:tcW w:w="1417" w:type="dxa"/>
          </w:tcPr>
          <w:p w14:paraId="77BB2A92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Gunjas</w:t>
            </w:r>
          </w:p>
        </w:tc>
        <w:tc>
          <w:tcPr>
            <w:tcW w:w="1452" w:type="dxa"/>
          </w:tcPr>
          <w:p w14:paraId="625D2DEB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Masha</w:t>
            </w:r>
          </w:p>
        </w:tc>
        <w:tc>
          <w:tcPr>
            <w:tcW w:w="1305" w:type="dxa"/>
          </w:tcPr>
          <w:p w14:paraId="2BB770CE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750 mgs</w:t>
            </w:r>
          </w:p>
        </w:tc>
      </w:tr>
      <w:tr w:rsidR="006D138E" w:rsidRPr="00ED4B1E" w14:paraId="5203F0C3" w14:textId="77777777" w:rsidTr="00A212CE">
        <w:trPr>
          <w:trHeight w:val="351"/>
        </w:trPr>
        <w:tc>
          <w:tcPr>
            <w:tcW w:w="1417" w:type="dxa"/>
          </w:tcPr>
          <w:p w14:paraId="46BF35A7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Mashas</w:t>
            </w:r>
          </w:p>
        </w:tc>
        <w:tc>
          <w:tcPr>
            <w:tcW w:w="1452" w:type="dxa"/>
          </w:tcPr>
          <w:p w14:paraId="307A1080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Shana</w:t>
            </w:r>
          </w:p>
        </w:tc>
        <w:tc>
          <w:tcPr>
            <w:tcW w:w="1305" w:type="dxa"/>
          </w:tcPr>
          <w:p w14:paraId="55D7C741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 gms</w:t>
            </w:r>
          </w:p>
        </w:tc>
      </w:tr>
      <w:tr w:rsidR="006D138E" w:rsidRPr="00ED4B1E" w14:paraId="001D8AE2" w14:textId="77777777" w:rsidTr="00A212CE">
        <w:trPr>
          <w:trHeight w:val="240"/>
        </w:trPr>
        <w:tc>
          <w:tcPr>
            <w:tcW w:w="1417" w:type="dxa"/>
          </w:tcPr>
          <w:p w14:paraId="7C38551C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Tankas</w:t>
            </w:r>
          </w:p>
        </w:tc>
        <w:tc>
          <w:tcPr>
            <w:tcW w:w="1452" w:type="dxa"/>
          </w:tcPr>
          <w:p w14:paraId="1825FF12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Kola</w:t>
            </w:r>
          </w:p>
        </w:tc>
        <w:tc>
          <w:tcPr>
            <w:tcW w:w="1305" w:type="dxa"/>
          </w:tcPr>
          <w:p w14:paraId="04B71E99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6 gms</w:t>
            </w:r>
          </w:p>
        </w:tc>
      </w:tr>
      <w:tr w:rsidR="006D138E" w:rsidRPr="00ED4B1E" w14:paraId="3F590DEC" w14:textId="77777777" w:rsidTr="00A212CE">
        <w:trPr>
          <w:trHeight w:val="230"/>
        </w:trPr>
        <w:tc>
          <w:tcPr>
            <w:tcW w:w="1417" w:type="dxa"/>
          </w:tcPr>
          <w:p w14:paraId="0865B587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2 Kolas </w:t>
            </w:r>
          </w:p>
        </w:tc>
        <w:tc>
          <w:tcPr>
            <w:tcW w:w="1452" w:type="dxa"/>
          </w:tcPr>
          <w:p w14:paraId="40F1C314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 Karsha</w:t>
            </w:r>
          </w:p>
        </w:tc>
        <w:tc>
          <w:tcPr>
            <w:tcW w:w="1305" w:type="dxa"/>
          </w:tcPr>
          <w:p w14:paraId="15D59F9D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  <w:lang w:val="fr-BE"/>
              </w:rPr>
              <w:t>12 gms</w:t>
            </w:r>
          </w:p>
        </w:tc>
      </w:tr>
      <w:tr w:rsidR="006D138E" w:rsidRPr="00ED4B1E" w14:paraId="0B733976" w14:textId="77777777" w:rsidTr="00A212CE">
        <w:trPr>
          <w:trHeight w:val="240"/>
        </w:trPr>
        <w:tc>
          <w:tcPr>
            <w:tcW w:w="1417" w:type="dxa"/>
          </w:tcPr>
          <w:p w14:paraId="5677DFF0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Karshas</w:t>
            </w:r>
          </w:p>
        </w:tc>
        <w:tc>
          <w:tcPr>
            <w:tcW w:w="1452" w:type="dxa"/>
          </w:tcPr>
          <w:p w14:paraId="4FD6E5C9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 Ardhapala</w:t>
            </w:r>
          </w:p>
        </w:tc>
        <w:tc>
          <w:tcPr>
            <w:tcW w:w="1305" w:type="dxa"/>
          </w:tcPr>
          <w:p w14:paraId="023A2392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  <w:lang w:val="fr-BE"/>
              </w:rPr>
              <w:t>24 gms</w:t>
            </w:r>
          </w:p>
        </w:tc>
      </w:tr>
      <w:tr w:rsidR="006D138E" w:rsidRPr="00ED4B1E" w14:paraId="62936CC8" w14:textId="77777777" w:rsidTr="00A212CE">
        <w:trPr>
          <w:trHeight w:val="230"/>
        </w:trPr>
        <w:tc>
          <w:tcPr>
            <w:tcW w:w="1417" w:type="dxa"/>
          </w:tcPr>
          <w:p w14:paraId="5E7017CB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2 Shuktis</w:t>
            </w:r>
          </w:p>
        </w:tc>
        <w:tc>
          <w:tcPr>
            <w:tcW w:w="1452" w:type="dxa"/>
          </w:tcPr>
          <w:p w14:paraId="0D4DB2DD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 Pala</w:t>
            </w:r>
          </w:p>
        </w:tc>
        <w:tc>
          <w:tcPr>
            <w:tcW w:w="1305" w:type="dxa"/>
          </w:tcPr>
          <w:p w14:paraId="78D37098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  <w:lang w:val="fr-BE"/>
              </w:rPr>
              <w:t>48 gms</w:t>
            </w:r>
          </w:p>
        </w:tc>
      </w:tr>
      <w:tr w:rsidR="006D138E" w:rsidRPr="00ED4B1E" w14:paraId="095A1BAE" w14:textId="77777777" w:rsidTr="00A212CE">
        <w:trPr>
          <w:trHeight w:val="230"/>
        </w:trPr>
        <w:tc>
          <w:tcPr>
            <w:tcW w:w="1417" w:type="dxa"/>
          </w:tcPr>
          <w:p w14:paraId="4CC10E58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2 Palas</w:t>
            </w:r>
          </w:p>
        </w:tc>
        <w:tc>
          <w:tcPr>
            <w:tcW w:w="1452" w:type="dxa"/>
          </w:tcPr>
          <w:p w14:paraId="25503012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Prasruti</w:t>
            </w:r>
          </w:p>
        </w:tc>
        <w:tc>
          <w:tcPr>
            <w:tcW w:w="1305" w:type="dxa"/>
          </w:tcPr>
          <w:p w14:paraId="1050DDD0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96 gms</w:t>
            </w:r>
          </w:p>
        </w:tc>
      </w:tr>
      <w:tr w:rsidR="006D138E" w:rsidRPr="00ED4B1E" w14:paraId="39A034FA" w14:textId="77777777" w:rsidTr="00A212CE">
        <w:trPr>
          <w:trHeight w:val="240"/>
        </w:trPr>
        <w:tc>
          <w:tcPr>
            <w:tcW w:w="1417" w:type="dxa"/>
          </w:tcPr>
          <w:p w14:paraId="60E48EA4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2 Prasrutis</w:t>
            </w:r>
          </w:p>
        </w:tc>
        <w:tc>
          <w:tcPr>
            <w:tcW w:w="1452" w:type="dxa"/>
          </w:tcPr>
          <w:p w14:paraId="3B411EC4" w14:textId="77777777" w:rsidR="006D138E" w:rsidRPr="003E2369" w:rsidRDefault="006D138E" w:rsidP="00A212CE">
            <w:pPr>
              <w:spacing w:after="0" w:line="240" w:lineRule="auto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 Anjali (Kudava)</w:t>
            </w:r>
          </w:p>
        </w:tc>
        <w:tc>
          <w:tcPr>
            <w:tcW w:w="1305" w:type="dxa"/>
          </w:tcPr>
          <w:p w14:paraId="4C462257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  <w:lang w:val="fr-BE"/>
              </w:rPr>
              <w:t>192 gms</w:t>
            </w:r>
          </w:p>
        </w:tc>
      </w:tr>
      <w:tr w:rsidR="006D138E" w:rsidRPr="00ED4B1E" w14:paraId="4F204612" w14:textId="77777777" w:rsidTr="00A212CE">
        <w:trPr>
          <w:trHeight w:val="230"/>
        </w:trPr>
        <w:tc>
          <w:tcPr>
            <w:tcW w:w="1417" w:type="dxa"/>
          </w:tcPr>
          <w:p w14:paraId="521D3EB3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2 Kudavas</w:t>
            </w:r>
          </w:p>
        </w:tc>
        <w:tc>
          <w:tcPr>
            <w:tcW w:w="1452" w:type="dxa"/>
          </w:tcPr>
          <w:p w14:paraId="46FB37BD" w14:textId="77777777" w:rsidR="006D138E" w:rsidRPr="003E2369" w:rsidRDefault="006D138E" w:rsidP="00A212CE">
            <w:pPr>
              <w:spacing w:after="0" w:line="240" w:lineRule="auto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Manika (Sharava)</w:t>
            </w:r>
          </w:p>
        </w:tc>
        <w:tc>
          <w:tcPr>
            <w:tcW w:w="1305" w:type="dxa"/>
          </w:tcPr>
          <w:p w14:paraId="2E9617EA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384 gms</w:t>
            </w:r>
          </w:p>
        </w:tc>
      </w:tr>
      <w:tr w:rsidR="006D138E" w:rsidRPr="00ED4B1E" w14:paraId="494A2A0A" w14:textId="77777777" w:rsidTr="00A212CE">
        <w:trPr>
          <w:trHeight w:val="230"/>
        </w:trPr>
        <w:tc>
          <w:tcPr>
            <w:tcW w:w="1417" w:type="dxa"/>
          </w:tcPr>
          <w:p w14:paraId="242D071E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2 Sharavas</w:t>
            </w:r>
          </w:p>
        </w:tc>
        <w:tc>
          <w:tcPr>
            <w:tcW w:w="1452" w:type="dxa"/>
          </w:tcPr>
          <w:p w14:paraId="6E76D6EC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 Prastha</w:t>
            </w:r>
          </w:p>
        </w:tc>
        <w:tc>
          <w:tcPr>
            <w:tcW w:w="1305" w:type="dxa"/>
          </w:tcPr>
          <w:p w14:paraId="60201172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  <w:lang w:val="fr-BE"/>
              </w:rPr>
              <w:t>768 gms</w:t>
            </w:r>
          </w:p>
        </w:tc>
      </w:tr>
      <w:tr w:rsidR="006D138E" w:rsidRPr="00ED4B1E" w14:paraId="4B6E52A9" w14:textId="77777777" w:rsidTr="00A212CE">
        <w:trPr>
          <w:trHeight w:val="240"/>
        </w:trPr>
        <w:tc>
          <w:tcPr>
            <w:tcW w:w="1417" w:type="dxa"/>
          </w:tcPr>
          <w:p w14:paraId="3D3BA37D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4 Prasthas</w:t>
            </w:r>
          </w:p>
        </w:tc>
        <w:tc>
          <w:tcPr>
            <w:tcW w:w="1452" w:type="dxa"/>
          </w:tcPr>
          <w:p w14:paraId="33FBD4CB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Aadhak</w:t>
            </w:r>
          </w:p>
        </w:tc>
        <w:tc>
          <w:tcPr>
            <w:tcW w:w="1305" w:type="dxa"/>
          </w:tcPr>
          <w:p w14:paraId="5F1F362D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3.0732 kgs</w:t>
            </w:r>
          </w:p>
        </w:tc>
      </w:tr>
      <w:tr w:rsidR="006D138E" w:rsidRPr="00ED4B1E" w14:paraId="41DB8C1B" w14:textId="77777777" w:rsidTr="00A212CE">
        <w:trPr>
          <w:trHeight w:val="230"/>
        </w:trPr>
        <w:tc>
          <w:tcPr>
            <w:tcW w:w="1417" w:type="dxa"/>
          </w:tcPr>
          <w:p w14:paraId="6265EFF7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4 Adhakas</w:t>
            </w:r>
          </w:p>
        </w:tc>
        <w:tc>
          <w:tcPr>
            <w:tcW w:w="1452" w:type="dxa"/>
          </w:tcPr>
          <w:p w14:paraId="7BB3B703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Drona</w:t>
            </w:r>
          </w:p>
        </w:tc>
        <w:tc>
          <w:tcPr>
            <w:tcW w:w="1305" w:type="dxa"/>
          </w:tcPr>
          <w:p w14:paraId="3880D797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12.288 kgs</w:t>
            </w:r>
          </w:p>
        </w:tc>
      </w:tr>
      <w:tr w:rsidR="006D138E" w:rsidRPr="00ED4B1E" w14:paraId="2CA873CA" w14:textId="77777777" w:rsidTr="00A212CE">
        <w:trPr>
          <w:trHeight w:val="230"/>
        </w:trPr>
        <w:tc>
          <w:tcPr>
            <w:tcW w:w="1417" w:type="dxa"/>
          </w:tcPr>
          <w:p w14:paraId="1E9AAFE4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2 Dronas</w:t>
            </w:r>
          </w:p>
        </w:tc>
        <w:tc>
          <w:tcPr>
            <w:tcW w:w="1452" w:type="dxa"/>
          </w:tcPr>
          <w:p w14:paraId="2F5A8DA1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Shurpa</w:t>
            </w:r>
          </w:p>
        </w:tc>
        <w:tc>
          <w:tcPr>
            <w:tcW w:w="1305" w:type="dxa"/>
          </w:tcPr>
          <w:p w14:paraId="3FF81E1F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24.576 kgs</w:t>
            </w:r>
          </w:p>
        </w:tc>
      </w:tr>
      <w:tr w:rsidR="006D138E" w:rsidRPr="00ED4B1E" w14:paraId="09E13340" w14:textId="77777777" w:rsidTr="00A212CE">
        <w:trPr>
          <w:trHeight w:val="240"/>
        </w:trPr>
        <w:tc>
          <w:tcPr>
            <w:tcW w:w="1417" w:type="dxa"/>
          </w:tcPr>
          <w:p w14:paraId="556ECEC5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2 Shurpas</w:t>
            </w:r>
          </w:p>
        </w:tc>
        <w:tc>
          <w:tcPr>
            <w:tcW w:w="1452" w:type="dxa"/>
          </w:tcPr>
          <w:p w14:paraId="16FF32DC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Droni</w:t>
            </w:r>
          </w:p>
        </w:tc>
        <w:tc>
          <w:tcPr>
            <w:tcW w:w="1305" w:type="dxa"/>
          </w:tcPr>
          <w:p w14:paraId="574EECD9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49.152 kgs</w:t>
            </w:r>
          </w:p>
        </w:tc>
      </w:tr>
      <w:tr w:rsidR="006D138E" w:rsidRPr="00ED4B1E" w14:paraId="0C6A3A27" w14:textId="77777777" w:rsidTr="00A212CE">
        <w:trPr>
          <w:trHeight w:val="230"/>
        </w:trPr>
        <w:tc>
          <w:tcPr>
            <w:tcW w:w="1417" w:type="dxa"/>
          </w:tcPr>
          <w:p w14:paraId="1F77DFBD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4 Dronis</w:t>
            </w:r>
          </w:p>
        </w:tc>
        <w:tc>
          <w:tcPr>
            <w:tcW w:w="1452" w:type="dxa"/>
          </w:tcPr>
          <w:p w14:paraId="54CF260F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Khari</w:t>
            </w:r>
          </w:p>
        </w:tc>
        <w:tc>
          <w:tcPr>
            <w:tcW w:w="1305" w:type="dxa"/>
          </w:tcPr>
          <w:p w14:paraId="29F3E378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196.608 kgs</w:t>
            </w:r>
          </w:p>
        </w:tc>
      </w:tr>
      <w:tr w:rsidR="006D138E" w:rsidRPr="00ED4B1E" w14:paraId="63F01848" w14:textId="77777777" w:rsidTr="00A212CE">
        <w:trPr>
          <w:trHeight w:val="240"/>
        </w:trPr>
        <w:tc>
          <w:tcPr>
            <w:tcW w:w="1417" w:type="dxa"/>
          </w:tcPr>
          <w:p w14:paraId="6245AF8D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2000 Palas</w:t>
            </w:r>
          </w:p>
        </w:tc>
        <w:tc>
          <w:tcPr>
            <w:tcW w:w="1452" w:type="dxa"/>
          </w:tcPr>
          <w:p w14:paraId="266C95B5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Bhara</w:t>
            </w:r>
          </w:p>
        </w:tc>
        <w:tc>
          <w:tcPr>
            <w:tcW w:w="1305" w:type="dxa"/>
          </w:tcPr>
          <w:p w14:paraId="2EB8004B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96 kgs</w:t>
            </w:r>
          </w:p>
        </w:tc>
      </w:tr>
      <w:tr w:rsidR="006D138E" w:rsidRPr="00ED4B1E" w14:paraId="386E7790" w14:textId="77777777" w:rsidTr="00A212CE">
        <w:trPr>
          <w:trHeight w:val="240"/>
        </w:trPr>
        <w:tc>
          <w:tcPr>
            <w:tcW w:w="1417" w:type="dxa"/>
          </w:tcPr>
          <w:p w14:paraId="0CE07699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  <w:lang w:val="fr-BE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100 Palas</w:t>
            </w:r>
          </w:p>
        </w:tc>
        <w:tc>
          <w:tcPr>
            <w:tcW w:w="1452" w:type="dxa"/>
          </w:tcPr>
          <w:p w14:paraId="1A328967" w14:textId="77777777" w:rsidR="006D138E" w:rsidRPr="003E2369" w:rsidRDefault="006D138E" w:rsidP="00A212CE">
            <w:pPr>
              <w:spacing w:after="0" w:line="240" w:lineRule="auto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  <w:lang w:val="fr-BE"/>
              </w:rPr>
              <w:t>1 Tula</w:t>
            </w:r>
          </w:p>
        </w:tc>
        <w:tc>
          <w:tcPr>
            <w:tcW w:w="1305" w:type="dxa"/>
          </w:tcPr>
          <w:p w14:paraId="1FCDE247" w14:textId="77777777" w:rsidR="006D138E" w:rsidRPr="00ED4B1E" w:rsidRDefault="006D138E" w:rsidP="00A212CE">
            <w:pPr>
              <w:spacing w:after="0" w:line="240" w:lineRule="auto"/>
              <w:jc w:val="both"/>
              <w:rPr>
                <w:rFonts w:cstheme="minorHAnsi"/>
                <w:szCs w:val="22"/>
                <w:lang w:val="fr-BE"/>
              </w:rPr>
            </w:pPr>
            <w:r w:rsidRPr="00ED4B1E">
              <w:rPr>
                <w:rFonts w:cstheme="minorHAnsi"/>
                <w:szCs w:val="22"/>
                <w:lang w:val="fr-BE"/>
              </w:rPr>
              <w:t>4.8 kgs</w:t>
            </w:r>
          </w:p>
        </w:tc>
      </w:tr>
    </w:tbl>
    <w:p w14:paraId="0A27A62B" w14:textId="4E5FE35D" w:rsidR="006D138E" w:rsidRPr="00564B92" w:rsidRDefault="006D138E" w:rsidP="006D138E">
      <w:pPr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Weights and measures according to </w:t>
      </w:r>
      <w:r w:rsidRPr="003E2369">
        <w:rPr>
          <w:rFonts w:cstheme="minorHAnsi"/>
          <w:i/>
          <w:iCs/>
          <w:szCs w:val="22"/>
        </w:rPr>
        <w:t>Kalinga</w:t>
      </w:r>
      <w:r>
        <w:rPr>
          <w:rFonts w:cstheme="minorHAnsi"/>
          <w:szCs w:val="22"/>
        </w:rPr>
        <w:t xml:space="preserve"> </w:t>
      </w:r>
      <w:r w:rsidRPr="00ED4B1E">
        <w:rPr>
          <w:rFonts w:cstheme="minorHAnsi"/>
          <w:szCs w:val="22"/>
        </w:rPr>
        <w:t>(</w:t>
      </w:r>
      <w:r w:rsidRPr="003E2369">
        <w:rPr>
          <w:rFonts w:cstheme="minorHAnsi"/>
          <w:i/>
          <w:iCs/>
          <w:szCs w:val="22"/>
        </w:rPr>
        <w:t>Sushrutiya</w:t>
      </w:r>
      <w:r w:rsidRPr="00ED4B1E">
        <w:rPr>
          <w:rFonts w:cstheme="minorHAnsi"/>
          <w:szCs w:val="22"/>
        </w:rPr>
        <w:t xml:space="preserve">) </w:t>
      </w:r>
      <w:r w:rsidRPr="003E2369">
        <w:rPr>
          <w:rFonts w:cstheme="minorHAnsi"/>
          <w:i/>
          <w:iCs/>
          <w:szCs w:val="22"/>
        </w:rPr>
        <w:t>pramana</w:t>
      </w:r>
      <w:r w:rsidRPr="00ED4B1E">
        <w:rPr>
          <w:rFonts w:cstheme="minorHAnsi"/>
          <w:szCs w:val="22"/>
        </w:rPr>
        <w:t>:</w:t>
      </w:r>
      <w:r w:rsidRPr="00ED4B1E">
        <w:rPr>
          <w:rFonts w:cstheme="minorHAnsi"/>
          <w:szCs w:val="22"/>
          <w:vertAlign w:val="superscript"/>
        </w:rPr>
        <w:t>[1</w:t>
      </w:r>
      <w:r>
        <w:rPr>
          <w:rFonts w:cstheme="minorHAnsi"/>
          <w:szCs w:val="22"/>
          <w:vertAlign w:val="superscript"/>
        </w:rPr>
        <w:t>8</w:t>
      </w:r>
      <w:r w:rsidRPr="00ED4B1E">
        <w:rPr>
          <w:rFonts w:cstheme="minorHAnsi"/>
          <w:szCs w:val="22"/>
          <w:vertAlign w:val="superscript"/>
        </w:rPr>
        <w:t>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9"/>
        <w:gridCol w:w="1299"/>
        <w:gridCol w:w="1701"/>
      </w:tblGrid>
      <w:tr w:rsidR="006D138E" w:rsidRPr="00ED4B1E" w14:paraId="0C344251" w14:textId="77777777" w:rsidTr="00A212CE">
        <w:tc>
          <w:tcPr>
            <w:tcW w:w="1219" w:type="dxa"/>
          </w:tcPr>
          <w:p w14:paraId="2E1E7EA3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Classical Unit</w:t>
            </w:r>
          </w:p>
        </w:tc>
        <w:tc>
          <w:tcPr>
            <w:tcW w:w="1299" w:type="dxa"/>
          </w:tcPr>
          <w:p w14:paraId="62ED03D6" w14:textId="77777777" w:rsidR="006D138E" w:rsidRPr="00ED4B1E" w:rsidRDefault="006D138E" w:rsidP="00A212CE">
            <w:pPr>
              <w:tabs>
                <w:tab w:val="center" w:pos="2286"/>
                <w:tab w:val="left" w:pos="2738"/>
              </w:tabs>
              <w:spacing w:after="0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39B913AA" w14:textId="77777777" w:rsidR="006D138E" w:rsidRPr="00ED4B1E" w:rsidRDefault="006D138E" w:rsidP="00A212CE">
            <w:pPr>
              <w:tabs>
                <w:tab w:val="center" w:pos="2286"/>
                <w:tab w:val="left" w:pos="2738"/>
              </w:tabs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Metric Equivalents</w:t>
            </w:r>
          </w:p>
        </w:tc>
      </w:tr>
      <w:tr w:rsidR="006D138E" w:rsidRPr="00ED4B1E" w14:paraId="3CE25B9D" w14:textId="77777777" w:rsidTr="00A212CE">
        <w:tc>
          <w:tcPr>
            <w:tcW w:w="1219" w:type="dxa"/>
          </w:tcPr>
          <w:p w14:paraId="4BE0E3EF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12 Gaura Sarshapa</w:t>
            </w:r>
          </w:p>
        </w:tc>
        <w:tc>
          <w:tcPr>
            <w:tcW w:w="1299" w:type="dxa"/>
          </w:tcPr>
          <w:p w14:paraId="0D951EBF" w14:textId="54850A99" w:rsidR="006D138E" w:rsidRPr="003E2369" w:rsidRDefault="006D138E" w:rsidP="00A212CE">
            <w:pPr>
              <w:tabs>
                <w:tab w:val="center" w:pos="2286"/>
                <w:tab w:val="left" w:pos="2738"/>
              </w:tabs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Yava</w:t>
            </w:r>
            <w:r w:rsidRPr="003E2369">
              <w:rPr>
                <w:rFonts w:cstheme="minorHAnsi"/>
                <w:i/>
                <w:iCs/>
                <w:szCs w:val="22"/>
              </w:rPr>
              <w:tab/>
            </w:r>
          </w:p>
        </w:tc>
        <w:tc>
          <w:tcPr>
            <w:tcW w:w="1701" w:type="dxa"/>
          </w:tcPr>
          <w:p w14:paraId="2CC92D7A" w14:textId="77777777" w:rsidR="006D138E" w:rsidRPr="00ED4B1E" w:rsidRDefault="006D138E" w:rsidP="00A212CE">
            <w:pPr>
              <w:tabs>
                <w:tab w:val="center" w:pos="2286"/>
                <w:tab w:val="left" w:pos="2738"/>
              </w:tabs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62.50 mgs</w:t>
            </w:r>
          </w:p>
        </w:tc>
      </w:tr>
      <w:tr w:rsidR="006D138E" w:rsidRPr="00ED4B1E" w14:paraId="5FE62BD2" w14:textId="77777777" w:rsidTr="00A212CE">
        <w:tc>
          <w:tcPr>
            <w:tcW w:w="1219" w:type="dxa"/>
          </w:tcPr>
          <w:p w14:paraId="52E17C03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Yava</w:t>
            </w:r>
          </w:p>
        </w:tc>
        <w:tc>
          <w:tcPr>
            <w:tcW w:w="1299" w:type="dxa"/>
          </w:tcPr>
          <w:p w14:paraId="2F5F6119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Gunja</w:t>
            </w:r>
          </w:p>
        </w:tc>
        <w:tc>
          <w:tcPr>
            <w:tcW w:w="1701" w:type="dxa"/>
          </w:tcPr>
          <w:p w14:paraId="791CC608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125 mg</w:t>
            </w:r>
          </w:p>
        </w:tc>
      </w:tr>
      <w:tr w:rsidR="006D138E" w:rsidRPr="00ED4B1E" w14:paraId="0E7888BC" w14:textId="77777777" w:rsidTr="00A212CE">
        <w:tc>
          <w:tcPr>
            <w:tcW w:w="1219" w:type="dxa"/>
          </w:tcPr>
          <w:p w14:paraId="1C2C0E81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3 Gunjas</w:t>
            </w:r>
          </w:p>
        </w:tc>
        <w:tc>
          <w:tcPr>
            <w:tcW w:w="1299" w:type="dxa"/>
          </w:tcPr>
          <w:p w14:paraId="61351DF6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Valla</w:t>
            </w:r>
          </w:p>
        </w:tc>
        <w:tc>
          <w:tcPr>
            <w:tcW w:w="1701" w:type="dxa"/>
          </w:tcPr>
          <w:p w14:paraId="4DCB61EC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375 mg</w:t>
            </w:r>
          </w:p>
        </w:tc>
      </w:tr>
      <w:tr w:rsidR="006D138E" w:rsidRPr="00ED4B1E" w14:paraId="0274EDF9" w14:textId="77777777" w:rsidTr="00A212CE">
        <w:tc>
          <w:tcPr>
            <w:tcW w:w="1219" w:type="dxa"/>
          </w:tcPr>
          <w:p w14:paraId="41223A49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lastRenderedPageBreak/>
              <w:t>8 Gunjas</w:t>
            </w:r>
          </w:p>
        </w:tc>
        <w:tc>
          <w:tcPr>
            <w:tcW w:w="1299" w:type="dxa"/>
          </w:tcPr>
          <w:p w14:paraId="5922DFE1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Masha</w:t>
            </w:r>
          </w:p>
        </w:tc>
        <w:tc>
          <w:tcPr>
            <w:tcW w:w="1701" w:type="dxa"/>
          </w:tcPr>
          <w:p w14:paraId="29F3A104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1000 mgs or 1 gm</w:t>
            </w:r>
          </w:p>
        </w:tc>
      </w:tr>
      <w:tr w:rsidR="006D138E" w:rsidRPr="00ED4B1E" w14:paraId="1B530CCA" w14:textId="77777777" w:rsidTr="00A212CE">
        <w:tc>
          <w:tcPr>
            <w:tcW w:w="1219" w:type="dxa"/>
          </w:tcPr>
          <w:p w14:paraId="5ADA22ED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Mashas</w:t>
            </w:r>
          </w:p>
        </w:tc>
        <w:tc>
          <w:tcPr>
            <w:tcW w:w="1299" w:type="dxa"/>
          </w:tcPr>
          <w:p w14:paraId="7D7AC426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Shana</w:t>
            </w:r>
          </w:p>
        </w:tc>
        <w:tc>
          <w:tcPr>
            <w:tcW w:w="1701" w:type="dxa"/>
          </w:tcPr>
          <w:p w14:paraId="69C3E5C8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 gms</w:t>
            </w:r>
          </w:p>
        </w:tc>
      </w:tr>
      <w:tr w:rsidR="006D138E" w:rsidRPr="00ED4B1E" w14:paraId="22CA9424" w14:textId="77777777" w:rsidTr="00A212CE">
        <w:tc>
          <w:tcPr>
            <w:tcW w:w="1219" w:type="dxa"/>
          </w:tcPr>
          <w:p w14:paraId="5C1E60C5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Mashas</w:t>
            </w:r>
          </w:p>
        </w:tc>
        <w:tc>
          <w:tcPr>
            <w:tcW w:w="1299" w:type="dxa"/>
          </w:tcPr>
          <w:p w14:paraId="14735909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Gadayana</w:t>
            </w:r>
          </w:p>
        </w:tc>
        <w:tc>
          <w:tcPr>
            <w:tcW w:w="1701" w:type="dxa"/>
          </w:tcPr>
          <w:p w14:paraId="282B5E3A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6 gms</w:t>
            </w:r>
          </w:p>
        </w:tc>
      </w:tr>
      <w:tr w:rsidR="006D138E" w:rsidRPr="00ED4B1E" w14:paraId="0D596E3B" w14:textId="77777777" w:rsidTr="00A212CE">
        <w:tc>
          <w:tcPr>
            <w:tcW w:w="1219" w:type="dxa"/>
          </w:tcPr>
          <w:p w14:paraId="50A1DDFA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10 Mashas</w:t>
            </w:r>
          </w:p>
        </w:tc>
        <w:tc>
          <w:tcPr>
            <w:tcW w:w="1299" w:type="dxa"/>
          </w:tcPr>
          <w:p w14:paraId="6CCDA2CC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Karsh</w:t>
            </w:r>
          </w:p>
        </w:tc>
        <w:tc>
          <w:tcPr>
            <w:tcW w:w="1701" w:type="dxa"/>
          </w:tcPr>
          <w:p w14:paraId="27EB6A4A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10 gms</w:t>
            </w:r>
          </w:p>
        </w:tc>
      </w:tr>
      <w:tr w:rsidR="006D138E" w:rsidRPr="00ED4B1E" w14:paraId="0170EC99" w14:textId="77777777" w:rsidTr="00A212CE">
        <w:tc>
          <w:tcPr>
            <w:tcW w:w="1219" w:type="dxa"/>
          </w:tcPr>
          <w:p w14:paraId="3AE67CA4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Karshas</w:t>
            </w:r>
          </w:p>
        </w:tc>
        <w:tc>
          <w:tcPr>
            <w:tcW w:w="1299" w:type="dxa"/>
          </w:tcPr>
          <w:p w14:paraId="374863B0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Pala</w:t>
            </w:r>
          </w:p>
        </w:tc>
        <w:tc>
          <w:tcPr>
            <w:tcW w:w="1701" w:type="dxa"/>
          </w:tcPr>
          <w:p w14:paraId="6F25350B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40 gms</w:t>
            </w:r>
          </w:p>
        </w:tc>
      </w:tr>
      <w:tr w:rsidR="006D138E" w:rsidRPr="00ED4B1E" w14:paraId="64A74351" w14:textId="77777777" w:rsidTr="00A212CE">
        <w:tc>
          <w:tcPr>
            <w:tcW w:w="1219" w:type="dxa"/>
          </w:tcPr>
          <w:p w14:paraId="643157F6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Pala</w:t>
            </w:r>
          </w:p>
        </w:tc>
        <w:tc>
          <w:tcPr>
            <w:tcW w:w="1299" w:type="dxa"/>
          </w:tcPr>
          <w:p w14:paraId="540862EA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Kudava</w:t>
            </w:r>
          </w:p>
        </w:tc>
        <w:tc>
          <w:tcPr>
            <w:tcW w:w="1701" w:type="dxa"/>
          </w:tcPr>
          <w:p w14:paraId="60C79B8C" w14:textId="77777777" w:rsidR="006D138E" w:rsidRPr="00ED4B1E" w:rsidRDefault="006D138E" w:rsidP="00A212CE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160 gms</w:t>
            </w:r>
          </w:p>
        </w:tc>
      </w:tr>
    </w:tbl>
    <w:p w14:paraId="51EDE1FF" w14:textId="77777777" w:rsidR="003E2369" w:rsidRDefault="003E2369" w:rsidP="006D138E">
      <w:pPr>
        <w:rPr>
          <w:rFonts w:cstheme="minorHAnsi"/>
          <w:szCs w:val="22"/>
        </w:rPr>
      </w:pPr>
    </w:p>
    <w:p w14:paraId="38230AC4" w14:textId="3E01462C" w:rsidR="006D138E" w:rsidRDefault="006D138E" w:rsidP="006D138E">
      <w:pPr>
        <w:rPr>
          <w:rFonts w:cstheme="minorHAnsi"/>
          <w:szCs w:val="22"/>
          <w:vertAlign w:val="superscript"/>
        </w:rPr>
      </w:pPr>
      <w:r w:rsidRPr="00375036">
        <w:rPr>
          <w:rFonts w:cstheme="minorHAnsi"/>
          <w:szCs w:val="22"/>
        </w:rPr>
        <w:t xml:space="preserve">Weights and measures according to </w:t>
      </w:r>
      <w:r w:rsidRPr="003E2369">
        <w:rPr>
          <w:rFonts w:cstheme="minorHAnsi"/>
          <w:i/>
          <w:iCs/>
          <w:szCs w:val="22"/>
        </w:rPr>
        <w:t>Kalinga (Govindadas Sen)</w:t>
      </w:r>
      <w:r w:rsidRPr="00375036">
        <w:rPr>
          <w:rFonts w:cstheme="minorHAnsi"/>
          <w:szCs w:val="22"/>
        </w:rPr>
        <w:t xml:space="preserve"> </w:t>
      </w:r>
      <w:r w:rsidRPr="003E2369">
        <w:rPr>
          <w:rFonts w:cstheme="minorHAnsi"/>
          <w:i/>
          <w:iCs/>
          <w:szCs w:val="22"/>
        </w:rPr>
        <w:t>pramana</w:t>
      </w:r>
      <w:r w:rsidRPr="00375036">
        <w:rPr>
          <w:rFonts w:cstheme="minorHAnsi"/>
          <w:szCs w:val="22"/>
        </w:rPr>
        <w:t>:</w:t>
      </w:r>
      <w:r w:rsidRPr="00375036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19]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6D138E" w:rsidRPr="00375036" w14:paraId="3F4B4A72" w14:textId="77777777" w:rsidTr="00A212CE">
        <w:tc>
          <w:tcPr>
            <w:tcW w:w="1526" w:type="dxa"/>
          </w:tcPr>
          <w:p w14:paraId="3360D38D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30 Parmanu</w:t>
            </w:r>
          </w:p>
        </w:tc>
        <w:tc>
          <w:tcPr>
            <w:tcW w:w="1559" w:type="dxa"/>
          </w:tcPr>
          <w:p w14:paraId="24A0939A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Trasarenu</w:t>
            </w:r>
          </w:p>
        </w:tc>
      </w:tr>
      <w:tr w:rsidR="006D138E" w:rsidRPr="00375036" w14:paraId="736AAF8B" w14:textId="77777777" w:rsidTr="00A212CE">
        <w:tc>
          <w:tcPr>
            <w:tcW w:w="1526" w:type="dxa"/>
          </w:tcPr>
          <w:p w14:paraId="4673C68A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Dvansi</w:t>
            </w:r>
          </w:p>
        </w:tc>
        <w:tc>
          <w:tcPr>
            <w:tcW w:w="1559" w:type="dxa"/>
          </w:tcPr>
          <w:p w14:paraId="62946EC7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Marichi</w:t>
            </w:r>
          </w:p>
        </w:tc>
      </w:tr>
      <w:tr w:rsidR="006D138E" w:rsidRPr="00375036" w14:paraId="6E51EA6D" w14:textId="77777777" w:rsidTr="00A212CE">
        <w:tc>
          <w:tcPr>
            <w:tcW w:w="1526" w:type="dxa"/>
          </w:tcPr>
          <w:p w14:paraId="5EDD4CDF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Marichi</w:t>
            </w:r>
          </w:p>
        </w:tc>
        <w:tc>
          <w:tcPr>
            <w:tcW w:w="1559" w:type="dxa"/>
          </w:tcPr>
          <w:p w14:paraId="6ADAFE12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Sarshapa</w:t>
            </w:r>
          </w:p>
        </w:tc>
      </w:tr>
      <w:tr w:rsidR="006D138E" w:rsidRPr="00375036" w14:paraId="7EC89073" w14:textId="77777777" w:rsidTr="00A212CE">
        <w:tc>
          <w:tcPr>
            <w:tcW w:w="1526" w:type="dxa"/>
          </w:tcPr>
          <w:p w14:paraId="579B5B65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Sarshapa</w:t>
            </w:r>
          </w:p>
        </w:tc>
        <w:tc>
          <w:tcPr>
            <w:tcW w:w="1559" w:type="dxa"/>
          </w:tcPr>
          <w:p w14:paraId="7E0E1F02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Yava</w:t>
            </w:r>
          </w:p>
        </w:tc>
      </w:tr>
      <w:tr w:rsidR="006D138E" w:rsidRPr="00375036" w14:paraId="3D59E065" w14:textId="77777777" w:rsidTr="00A212CE">
        <w:tc>
          <w:tcPr>
            <w:tcW w:w="1526" w:type="dxa"/>
          </w:tcPr>
          <w:p w14:paraId="6F5A8E60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3 Yava</w:t>
            </w:r>
          </w:p>
        </w:tc>
        <w:tc>
          <w:tcPr>
            <w:tcW w:w="1559" w:type="dxa"/>
          </w:tcPr>
          <w:p w14:paraId="0014E9CC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Gunja</w:t>
            </w:r>
          </w:p>
        </w:tc>
      </w:tr>
      <w:tr w:rsidR="006D138E" w:rsidRPr="00375036" w14:paraId="6B568D6A" w14:textId="77777777" w:rsidTr="00A212CE">
        <w:tc>
          <w:tcPr>
            <w:tcW w:w="1526" w:type="dxa"/>
          </w:tcPr>
          <w:p w14:paraId="3C025FC1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8 Gunja</w:t>
            </w:r>
          </w:p>
        </w:tc>
        <w:tc>
          <w:tcPr>
            <w:tcW w:w="1559" w:type="dxa"/>
          </w:tcPr>
          <w:p w14:paraId="42204727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Masha</w:t>
            </w:r>
          </w:p>
        </w:tc>
      </w:tr>
      <w:tr w:rsidR="006D138E" w:rsidRPr="00375036" w14:paraId="7378B8FD" w14:textId="77777777" w:rsidTr="00A212CE">
        <w:tc>
          <w:tcPr>
            <w:tcW w:w="1526" w:type="dxa"/>
          </w:tcPr>
          <w:p w14:paraId="727C0B13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Masha</w:t>
            </w:r>
          </w:p>
        </w:tc>
        <w:tc>
          <w:tcPr>
            <w:tcW w:w="1559" w:type="dxa"/>
          </w:tcPr>
          <w:p w14:paraId="1BC1C394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Shana</w:t>
            </w:r>
          </w:p>
        </w:tc>
      </w:tr>
      <w:tr w:rsidR="006D138E" w:rsidRPr="00375036" w14:paraId="4B8E66EA" w14:textId="77777777" w:rsidTr="00A212CE">
        <w:tc>
          <w:tcPr>
            <w:tcW w:w="1526" w:type="dxa"/>
          </w:tcPr>
          <w:p w14:paraId="795DB2E6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Masha</w:t>
            </w:r>
          </w:p>
        </w:tc>
        <w:tc>
          <w:tcPr>
            <w:tcW w:w="1559" w:type="dxa"/>
          </w:tcPr>
          <w:p w14:paraId="1AA51E76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Gadyana</w:t>
            </w:r>
          </w:p>
        </w:tc>
      </w:tr>
      <w:tr w:rsidR="006D138E" w:rsidRPr="00375036" w14:paraId="7AA1380B" w14:textId="77777777" w:rsidTr="00A212CE">
        <w:tc>
          <w:tcPr>
            <w:tcW w:w="1526" w:type="dxa"/>
          </w:tcPr>
          <w:p w14:paraId="310EF4E0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10 Masha</w:t>
            </w:r>
          </w:p>
        </w:tc>
        <w:tc>
          <w:tcPr>
            <w:tcW w:w="1559" w:type="dxa"/>
          </w:tcPr>
          <w:p w14:paraId="25D5155C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Karsha</w:t>
            </w:r>
          </w:p>
        </w:tc>
      </w:tr>
      <w:tr w:rsidR="006D138E" w:rsidRPr="00375036" w14:paraId="064CB7BB" w14:textId="77777777" w:rsidTr="00A212CE">
        <w:tc>
          <w:tcPr>
            <w:tcW w:w="1526" w:type="dxa"/>
          </w:tcPr>
          <w:p w14:paraId="15F00518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Shana</w:t>
            </w:r>
          </w:p>
        </w:tc>
        <w:tc>
          <w:tcPr>
            <w:tcW w:w="1559" w:type="dxa"/>
          </w:tcPr>
          <w:p w14:paraId="34003061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Kola</w:t>
            </w:r>
          </w:p>
        </w:tc>
      </w:tr>
      <w:tr w:rsidR="006D138E" w:rsidRPr="00375036" w14:paraId="3042A0FB" w14:textId="77777777" w:rsidTr="00A212CE">
        <w:tc>
          <w:tcPr>
            <w:tcW w:w="1526" w:type="dxa"/>
          </w:tcPr>
          <w:p w14:paraId="48314724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Karshardha</w:t>
            </w:r>
          </w:p>
        </w:tc>
        <w:tc>
          <w:tcPr>
            <w:tcW w:w="1559" w:type="dxa"/>
          </w:tcPr>
          <w:p w14:paraId="2583117D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Karsha</w:t>
            </w:r>
          </w:p>
        </w:tc>
      </w:tr>
      <w:tr w:rsidR="006D138E" w:rsidRPr="00375036" w14:paraId="51A1ECD2" w14:textId="77777777" w:rsidTr="00A212CE">
        <w:tc>
          <w:tcPr>
            <w:tcW w:w="1526" w:type="dxa"/>
          </w:tcPr>
          <w:p w14:paraId="07269C59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Suvarn</w:t>
            </w:r>
          </w:p>
        </w:tc>
        <w:tc>
          <w:tcPr>
            <w:tcW w:w="1559" w:type="dxa"/>
          </w:tcPr>
          <w:p w14:paraId="6F48A9AB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Palardha</w:t>
            </w:r>
          </w:p>
        </w:tc>
      </w:tr>
      <w:tr w:rsidR="006D138E" w:rsidRPr="00375036" w14:paraId="136EBBEB" w14:textId="77777777" w:rsidTr="00A212CE">
        <w:tc>
          <w:tcPr>
            <w:tcW w:w="1526" w:type="dxa"/>
          </w:tcPr>
          <w:p w14:paraId="4C071D1D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Palardha</w:t>
            </w:r>
          </w:p>
        </w:tc>
        <w:tc>
          <w:tcPr>
            <w:tcW w:w="1559" w:type="dxa"/>
          </w:tcPr>
          <w:p w14:paraId="47F4BFCB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Pala Mushti</w:t>
            </w:r>
          </w:p>
        </w:tc>
      </w:tr>
      <w:tr w:rsidR="006D138E" w:rsidRPr="00375036" w14:paraId="79968AD7" w14:textId="77777777" w:rsidTr="00A212CE">
        <w:tc>
          <w:tcPr>
            <w:tcW w:w="1526" w:type="dxa"/>
          </w:tcPr>
          <w:p w14:paraId="1A2BF2CD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Pala</w:t>
            </w:r>
          </w:p>
        </w:tc>
        <w:tc>
          <w:tcPr>
            <w:tcW w:w="1559" w:type="dxa"/>
          </w:tcPr>
          <w:p w14:paraId="230E6071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Prasrut</w:t>
            </w:r>
          </w:p>
        </w:tc>
      </w:tr>
      <w:tr w:rsidR="006D138E" w:rsidRPr="00375036" w14:paraId="2375E69E" w14:textId="77777777" w:rsidTr="00A212CE">
        <w:tc>
          <w:tcPr>
            <w:tcW w:w="1526" w:type="dxa"/>
          </w:tcPr>
          <w:p w14:paraId="1F59585D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Prasrut</w:t>
            </w:r>
          </w:p>
        </w:tc>
        <w:tc>
          <w:tcPr>
            <w:tcW w:w="1559" w:type="dxa"/>
          </w:tcPr>
          <w:p w14:paraId="419F9DCF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Kudav</w:t>
            </w:r>
          </w:p>
        </w:tc>
      </w:tr>
      <w:tr w:rsidR="006D138E" w:rsidRPr="00375036" w14:paraId="1E56A018" w14:textId="77777777" w:rsidTr="00A212CE">
        <w:tc>
          <w:tcPr>
            <w:tcW w:w="1526" w:type="dxa"/>
          </w:tcPr>
          <w:p w14:paraId="7D1CFBC2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Kudav</w:t>
            </w:r>
          </w:p>
        </w:tc>
        <w:tc>
          <w:tcPr>
            <w:tcW w:w="1559" w:type="dxa"/>
          </w:tcPr>
          <w:p w14:paraId="5BF342CD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Manika</w:t>
            </w:r>
          </w:p>
        </w:tc>
      </w:tr>
      <w:tr w:rsidR="006D138E" w:rsidRPr="00375036" w14:paraId="581F2EC4" w14:textId="77777777" w:rsidTr="00A212CE">
        <w:tc>
          <w:tcPr>
            <w:tcW w:w="1526" w:type="dxa"/>
          </w:tcPr>
          <w:p w14:paraId="7C488897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Manika</w:t>
            </w:r>
          </w:p>
        </w:tc>
        <w:tc>
          <w:tcPr>
            <w:tcW w:w="1559" w:type="dxa"/>
          </w:tcPr>
          <w:p w14:paraId="05ACFAD3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Prastha</w:t>
            </w:r>
          </w:p>
        </w:tc>
      </w:tr>
      <w:tr w:rsidR="006D138E" w:rsidRPr="00375036" w14:paraId="0A8A350B" w14:textId="77777777" w:rsidTr="00A212CE">
        <w:tc>
          <w:tcPr>
            <w:tcW w:w="1526" w:type="dxa"/>
          </w:tcPr>
          <w:p w14:paraId="3F52054C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Prastha</w:t>
            </w:r>
          </w:p>
        </w:tc>
        <w:tc>
          <w:tcPr>
            <w:tcW w:w="1559" w:type="dxa"/>
          </w:tcPr>
          <w:p w14:paraId="48A20442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1 Adhak </w:t>
            </w:r>
          </w:p>
        </w:tc>
      </w:tr>
      <w:tr w:rsidR="006D138E" w:rsidRPr="00375036" w14:paraId="6ADFF566" w14:textId="77777777" w:rsidTr="00A212CE">
        <w:tc>
          <w:tcPr>
            <w:tcW w:w="1526" w:type="dxa"/>
          </w:tcPr>
          <w:p w14:paraId="73218B09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Adhak</w:t>
            </w:r>
          </w:p>
        </w:tc>
        <w:tc>
          <w:tcPr>
            <w:tcW w:w="1559" w:type="dxa"/>
          </w:tcPr>
          <w:p w14:paraId="68DFC045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Drona</w:t>
            </w:r>
          </w:p>
        </w:tc>
      </w:tr>
      <w:tr w:rsidR="006D138E" w:rsidRPr="00375036" w14:paraId="15E2BC0B" w14:textId="77777777" w:rsidTr="00A212CE">
        <w:tc>
          <w:tcPr>
            <w:tcW w:w="1526" w:type="dxa"/>
          </w:tcPr>
          <w:p w14:paraId="2CD63E32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Drona</w:t>
            </w:r>
          </w:p>
        </w:tc>
        <w:tc>
          <w:tcPr>
            <w:tcW w:w="1559" w:type="dxa"/>
          </w:tcPr>
          <w:p w14:paraId="321CCC9F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Shurpa</w:t>
            </w:r>
          </w:p>
        </w:tc>
      </w:tr>
      <w:tr w:rsidR="006D138E" w:rsidRPr="00375036" w14:paraId="7E14C6E7" w14:textId="77777777" w:rsidTr="00A212CE">
        <w:tc>
          <w:tcPr>
            <w:tcW w:w="1526" w:type="dxa"/>
          </w:tcPr>
          <w:p w14:paraId="3654A207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Shurpa</w:t>
            </w:r>
          </w:p>
        </w:tc>
        <w:tc>
          <w:tcPr>
            <w:tcW w:w="1559" w:type="dxa"/>
          </w:tcPr>
          <w:p w14:paraId="67D8AA93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Droni</w:t>
            </w:r>
          </w:p>
        </w:tc>
      </w:tr>
      <w:tr w:rsidR="006D138E" w:rsidRPr="00375036" w14:paraId="0221BC26" w14:textId="77777777" w:rsidTr="00A212CE">
        <w:tc>
          <w:tcPr>
            <w:tcW w:w="1526" w:type="dxa"/>
          </w:tcPr>
          <w:p w14:paraId="7E1F95A2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Droni</w:t>
            </w:r>
          </w:p>
        </w:tc>
        <w:tc>
          <w:tcPr>
            <w:tcW w:w="1559" w:type="dxa"/>
          </w:tcPr>
          <w:p w14:paraId="1CBC62A9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Khari</w:t>
            </w:r>
          </w:p>
        </w:tc>
      </w:tr>
      <w:tr w:rsidR="006D138E" w:rsidRPr="00375036" w14:paraId="62D2B8C4" w14:textId="77777777" w:rsidTr="00A212CE">
        <w:trPr>
          <w:trHeight w:val="161"/>
        </w:trPr>
        <w:tc>
          <w:tcPr>
            <w:tcW w:w="1526" w:type="dxa"/>
          </w:tcPr>
          <w:p w14:paraId="633BAD9B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100 Pala</w:t>
            </w:r>
          </w:p>
        </w:tc>
        <w:tc>
          <w:tcPr>
            <w:tcW w:w="1559" w:type="dxa"/>
          </w:tcPr>
          <w:p w14:paraId="03800F2C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Tula</w:t>
            </w:r>
          </w:p>
        </w:tc>
      </w:tr>
      <w:tr w:rsidR="006D138E" w14:paraId="71B1547E" w14:textId="77777777" w:rsidTr="00A212CE">
        <w:tc>
          <w:tcPr>
            <w:tcW w:w="1526" w:type="dxa"/>
          </w:tcPr>
          <w:p w14:paraId="4907105E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20 Tula</w:t>
            </w:r>
          </w:p>
        </w:tc>
        <w:tc>
          <w:tcPr>
            <w:tcW w:w="1559" w:type="dxa"/>
          </w:tcPr>
          <w:p w14:paraId="2F0BC5D5" w14:textId="77777777" w:rsidR="006D138E" w:rsidRPr="003E2369" w:rsidRDefault="006D138E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1 Bhar </w:t>
            </w:r>
          </w:p>
        </w:tc>
      </w:tr>
    </w:tbl>
    <w:p w14:paraId="74440B99" w14:textId="633F0F5F" w:rsidR="00A168A3" w:rsidRPr="00A168A3" w:rsidRDefault="00A168A3" w:rsidP="00A168A3">
      <w:pPr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Weights and measures according to</w:t>
      </w:r>
      <w:r w:rsidR="00A81D5B">
        <w:rPr>
          <w:rFonts w:cstheme="minorHAnsi"/>
          <w:szCs w:val="22"/>
        </w:rPr>
        <w:t xml:space="preserve"> </w:t>
      </w:r>
      <w:r w:rsidRPr="003E2369">
        <w:rPr>
          <w:rFonts w:cstheme="minorHAnsi"/>
          <w:i/>
          <w:iCs/>
          <w:szCs w:val="22"/>
        </w:rPr>
        <w:t xml:space="preserve">Rasashastriya </w:t>
      </w:r>
      <w:r w:rsidR="003E2369">
        <w:rPr>
          <w:rFonts w:cstheme="minorHAnsi"/>
          <w:i/>
          <w:iCs/>
          <w:szCs w:val="22"/>
        </w:rPr>
        <w:t>M</w:t>
      </w:r>
      <w:r w:rsidRPr="003E2369">
        <w:rPr>
          <w:rFonts w:cstheme="minorHAnsi"/>
          <w:i/>
          <w:iCs/>
          <w:szCs w:val="22"/>
        </w:rPr>
        <w:t>ana</w:t>
      </w:r>
      <w:r>
        <w:rPr>
          <w:rFonts w:cstheme="minorHAnsi"/>
          <w:szCs w:val="22"/>
        </w:rPr>
        <w:t>:</w:t>
      </w:r>
      <w:r>
        <w:rPr>
          <w:rFonts w:cstheme="minorHAnsi"/>
          <w:szCs w:val="22"/>
          <w:vertAlign w:val="superscript"/>
        </w:rPr>
        <w:t>[20]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9"/>
        <w:gridCol w:w="1418"/>
      </w:tblGrid>
      <w:tr w:rsidR="00A168A3" w14:paraId="0A023773" w14:textId="77777777" w:rsidTr="00A81D5B">
        <w:tc>
          <w:tcPr>
            <w:tcW w:w="1449" w:type="dxa"/>
          </w:tcPr>
          <w:p w14:paraId="717DE644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Truti</w:t>
            </w:r>
          </w:p>
        </w:tc>
        <w:tc>
          <w:tcPr>
            <w:tcW w:w="1418" w:type="dxa"/>
          </w:tcPr>
          <w:p w14:paraId="05F7AF06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Liksha</w:t>
            </w:r>
          </w:p>
        </w:tc>
      </w:tr>
      <w:tr w:rsidR="00A168A3" w14:paraId="44807814" w14:textId="77777777" w:rsidTr="00A81D5B">
        <w:tc>
          <w:tcPr>
            <w:tcW w:w="1449" w:type="dxa"/>
          </w:tcPr>
          <w:p w14:paraId="1215E815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Liksha</w:t>
            </w:r>
          </w:p>
        </w:tc>
        <w:tc>
          <w:tcPr>
            <w:tcW w:w="1418" w:type="dxa"/>
          </w:tcPr>
          <w:p w14:paraId="6D753508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Yuka</w:t>
            </w:r>
          </w:p>
        </w:tc>
      </w:tr>
      <w:tr w:rsidR="00A168A3" w14:paraId="3945FAE5" w14:textId="77777777" w:rsidTr="00A81D5B">
        <w:tc>
          <w:tcPr>
            <w:tcW w:w="1449" w:type="dxa"/>
          </w:tcPr>
          <w:p w14:paraId="0F8B80FE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Yuka</w:t>
            </w:r>
          </w:p>
        </w:tc>
        <w:tc>
          <w:tcPr>
            <w:tcW w:w="1418" w:type="dxa"/>
          </w:tcPr>
          <w:p w14:paraId="75E04F0F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Raja</w:t>
            </w:r>
          </w:p>
        </w:tc>
      </w:tr>
      <w:tr w:rsidR="00A168A3" w14:paraId="46D3510F" w14:textId="77777777" w:rsidTr="00A81D5B">
        <w:tc>
          <w:tcPr>
            <w:tcW w:w="1449" w:type="dxa"/>
          </w:tcPr>
          <w:p w14:paraId="4CB6F430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Raja</w:t>
            </w:r>
          </w:p>
        </w:tc>
        <w:tc>
          <w:tcPr>
            <w:tcW w:w="1418" w:type="dxa"/>
          </w:tcPr>
          <w:p w14:paraId="21C2BCD7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Siddhartha</w:t>
            </w:r>
          </w:p>
        </w:tc>
      </w:tr>
      <w:tr w:rsidR="00A168A3" w14:paraId="68E33E73" w14:textId="77777777" w:rsidTr="00A81D5B">
        <w:tc>
          <w:tcPr>
            <w:tcW w:w="1449" w:type="dxa"/>
          </w:tcPr>
          <w:p w14:paraId="33D974D5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Siddhartha</w:t>
            </w:r>
          </w:p>
        </w:tc>
        <w:tc>
          <w:tcPr>
            <w:tcW w:w="1418" w:type="dxa"/>
          </w:tcPr>
          <w:p w14:paraId="3863D4B0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Yava</w:t>
            </w:r>
          </w:p>
        </w:tc>
      </w:tr>
      <w:tr w:rsidR="00A168A3" w14:paraId="4794BA76" w14:textId="77777777" w:rsidTr="00A81D5B">
        <w:tc>
          <w:tcPr>
            <w:tcW w:w="1449" w:type="dxa"/>
          </w:tcPr>
          <w:p w14:paraId="70DFABCC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Yava</w:t>
            </w:r>
          </w:p>
        </w:tc>
        <w:tc>
          <w:tcPr>
            <w:tcW w:w="1418" w:type="dxa"/>
          </w:tcPr>
          <w:p w14:paraId="4FCEB223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Gunja</w:t>
            </w:r>
          </w:p>
        </w:tc>
      </w:tr>
      <w:tr w:rsidR="00A168A3" w14:paraId="12EC227A" w14:textId="77777777" w:rsidTr="00A81D5B">
        <w:tc>
          <w:tcPr>
            <w:tcW w:w="1449" w:type="dxa"/>
          </w:tcPr>
          <w:p w14:paraId="2FC2213A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Gunja</w:t>
            </w:r>
          </w:p>
        </w:tc>
        <w:tc>
          <w:tcPr>
            <w:tcW w:w="1418" w:type="dxa"/>
          </w:tcPr>
          <w:p w14:paraId="4581782D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Mashak</w:t>
            </w:r>
          </w:p>
        </w:tc>
      </w:tr>
      <w:tr w:rsidR="00A168A3" w14:paraId="5672576E" w14:textId="77777777" w:rsidTr="00A81D5B">
        <w:tc>
          <w:tcPr>
            <w:tcW w:w="1449" w:type="dxa"/>
          </w:tcPr>
          <w:p w14:paraId="07F36AC8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12 Mashak</w:t>
            </w:r>
          </w:p>
        </w:tc>
        <w:tc>
          <w:tcPr>
            <w:tcW w:w="1418" w:type="dxa"/>
          </w:tcPr>
          <w:p w14:paraId="20542092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Tola</w:t>
            </w:r>
          </w:p>
        </w:tc>
      </w:tr>
      <w:tr w:rsidR="00A168A3" w14:paraId="392560BE" w14:textId="77777777" w:rsidTr="00A81D5B">
        <w:tc>
          <w:tcPr>
            <w:tcW w:w="1449" w:type="dxa"/>
          </w:tcPr>
          <w:p w14:paraId="7B91015B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8 Tola</w:t>
            </w:r>
          </w:p>
        </w:tc>
        <w:tc>
          <w:tcPr>
            <w:tcW w:w="1418" w:type="dxa"/>
          </w:tcPr>
          <w:p w14:paraId="04EDFD91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1 Pala </w:t>
            </w:r>
          </w:p>
        </w:tc>
      </w:tr>
      <w:tr w:rsidR="00A168A3" w14:paraId="3EACD5C5" w14:textId="77777777" w:rsidTr="00A81D5B">
        <w:tc>
          <w:tcPr>
            <w:tcW w:w="1449" w:type="dxa"/>
          </w:tcPr>
          <w:p w14:paraId="69FD3449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32 Pala </w:t>
            </w:r>
          </w:p>
        </w:tc>
        <w:tc>
          <w:tcPr>
            <w:tcW w:w="1418" w:type="dxa"/>
          </w:tcPr>
          <w:p w14:paraId="31CBB780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1 Shubha </w:t>
            </w:r>
          </w:p>
          <w:p w14:paraId="6F4B8150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(256 Tola)</w:t>
            </w:r>
          </w:p>
        </w:tc>
      </w:tr>
      <w:tr w:rsidR="00A168A3" w14:paraId="175DB25B" w14:textId="77777777" w:rsidTr="00A81D5B">
        <w:tc>
          <w:tcPr>
            <w:tcW w:w="1449" w:type="dxa"/>
          </w:tcPr>
          <w:p w14:paraId="0791BC37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2000 Shubha</w:t>
            </w:r>
          </w:p>
        </w:tc>
        <w:tc>
          <w:tcPr>
            <w:tcW w:w="1418" w:type="dxa"/>
          </w:tcPr>
          <w:p w14:paraId="7CEE2EB1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1 Bhara </w:t>
            </w:r>
          </w:p>
          <w:p w14:paraId="58823CA7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(51200 Tola)</w:t>
            </w:r>
          </w:p>
        </w:tc>
      </w:tr>
    </w:tbl>
    <w:p w14:paraId="2F2F3C6B" w14:textId="24AE54AA" w:rsidR="00A168A3" w:rsidRPr="001D0E0E" w:rsidRDefault="00A168A3" w:rsidP="00A81D5B">
      <w:pPr>
        <w:jc w:val="both"/>
        <w:rPr>
          <w:rFonts w:cstheme="minorHAnsi"/>
          <w:szCs w:val="22"/>
          <w:vertAlign w:val="superscript"/>
        </w:rPr>
      </w:pPr>
      <w:r w:rsidRPr="00ED4B1E">
        <w:rPr>
          <w:rFonts w:cstheme="minorHAnsi"/>
          <w:szCs w:val="22"/>
        </w:rPr>
        <w:t xml:space="preserve">Weights and measures according to </w:t>
      </w:r>
      <w:r w:rsidRPr="003E2369">
        <w:rPr>
          <w:rFonts w:cstheme="minorHAnsi"/>
          <w:i/>
          <w:iCs/>
          <w:szCs w:val="22"/>
        </w:rPr>
        <w:t xml:space="preserve">Rasa Vagbhatokta </w:t>
      </w:r>
      <w:r w:rsidR="003E2369">
        <w:rPr>
          <w:rFonts w:cstheme="minorHAnsi"/>
          <w:i/>
          <w:iCs/>
          <w:szCs w:val="22"/>
        </w:rPr>
        <w:t>M</w:t>
      </w:r>
      <w:r w:rsidRPr="003E2369">
        <w:rPr>
          <w:rFonts w:cstheme="minorHAnsi"/>
          <w:i/>
          <w:iCs/>
          <w:szCs w:val="22"/>
        </w:rPr>
        <w:t>ana</w:t>
      </w:r>
      <w:r>
        <w:rPr>
          <w:rFonts w:cstheme="minorHAnsi"/>
          <w:szCs w:val="22"/>
        </w:rPr>
        <w:t>:</w:t>
      </w:r>
      <w:r>
        <w:rPr>
          <w:rFonts w:cstheme="minorHAnsi"/>
          <w:szCs w:val="22"/>
          <w:vertAlign w:val="superscript"/>
        </w:rPr>
        <w:t>[21]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1560"/>
      </w:tblGrid>
      <w:tr w:rsidR="00A168A3" w14:paraId="1D01C03F" w14:textId="77777777" w:rsidTr="00A212CE">
        <w:tc>
          <w:tcPr>
            <w:tcW w:w="1449" w:type="dxa"/>
          </w:tcPr>
          <w:p w14:paraId="422D99F5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6 Anu </w:t>
            </w:r>
          </w:p>
        </w:tc>
        <w:tc>
          <w:tcPr>
            <w:tcW w:w="1560" w:type="dxa"/>
          </w:tcPr>
          <w:p w14:paraId="6A781D1D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Truti</w:t>
            </w:r>
          </w:p>
        </w:tc>
      </w:tr>
      <w:tr w:rsidR="00A168A3" w14:paraId="081941A9" w14:textId="77777777" w:rsidTr="00A212CE">
        <w:tc>
          <w:tcPr>
            <w:tcW w:w="1449" w:type="dxa"/>
          </w:tcPr>
          <w:p w14:paraId="6738FB23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Truti</w:t>
            </w:r>
          </w:p>
        </w:tc>
        <w:tc>
          <w:tcPr>
            <w:tcW w:w="1560" w:type="dxa"/>
          </w:tcPr>
          <w:p w14:paraId="10076E25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Liksha</w:t>
            </w:r>
          </w:p>
        </w:tc>
      </w:tr>
      <w:tr w:rsidR="00A168A3" w14:paraId="02611EAA" w14:textId="77777777" w:rsidTr="00A212CE">
        <w:tc>
          <w:tcPr>
            <w:tcW w:w="1449" w:type="dxa"/>
          </w:tcPr>
          <w:p w14:paraId="4BF8970F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Liksha</w:t>
            </w:r>
          </w:p>
        </w:tc>
        <w:tc>
          <w:tcPr>
            <w:tcW w:w="1560" w:type="dxa"/>
          </w:tcPr>
          <w:p w14:paraId="1AC7E9CD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Yuka</w:t>
            </w:r>
          </w:p>
        </w:tc>
      </w:tr>
      <w:tr w:rsidR="00A168A3" w14:paraId="6F26D474" w14:textId="77777777" w:rsidTr="00A212CE">
        <w:tc>
          <w:tcPr>
            <w:tcW w:w="1449" w:type="dxa"/>
          </w:tcPr>
          <w:p w14:paraId="62E21448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Yuka</w:t>
            </w:r>
          </w:p>
        </w:tc>
        <w:tc>
          <w:tcPr>
            <w:tcW w:w="1560" w:type="dxa"/>
          </w:tcPr>
          <w:p w14:paraId="1630F4AA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Raja</w:t>
            </w:r>
          </w:p>
        </w:tc>
      </w:tr>
      <w:tr w:rsidR="00A168A3" w14:paraId="27AE8A5D" w14:textId="77777777" w:rsidTr="00A212CE">
        <w:tc>
          <w:tcPr>
            <w:tcW w:w="1449" w:type="dxa"/>
          </w:tcPr>
          <w:p w14:paraId="3FB156E8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Raja</w:t>
            </w:r>
          </w:p>
        </w:tc>
        <w:tc>
          <w:tcPr>
            <w:tcW w:w="1560" w:type="dxa"/>
          </w:tcPr>
          <w:p w14:paraId="115FEA5C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Sarshapa</w:t>
            </w:r>
          </w:p>
        </w:tc>
      </w:tr>
      <w:tr w:rsidR="00A168A3" w14:paraId="47E75544" w14:textId="77777777" w:rsidTr="00A212CE">
        <w:tc>
          <w:tcPr>
            <w:tcW w:w="1449" w:type="dxa"/>
          </w:tcPr>
          <w:p w14:paraId="6DFEDB70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Sarshapa</w:t>
            </w:r>
          </w:p>
        </w:tc>
        <w:tc>
          <w:tcPr>
            <w:tcW w:w="1560" w:type="dxa"/>
          </w:tcPr>
          <w:p w14:paraId="653546BB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Yava</w:t>
            </w:r>
          </w:p>
        </w:tc>
      </w:tr>
      <w:tr w:rsidR="00A168A3" w14:paraId="1E75C4BF" w14:textId="77777777" w:rsidTr="00A212CE">
        <w:tc>
          <w:tcPr>
            <w:tcW w:w="1449" w:type="dxa"/>
          </w:tcPr>
          <w:p w14:paraId="10BEE9AC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6 Yava</w:t>
            </w:r>
          </w:p>
        </w:tc>
        <w:tc>
          <w:tcPr>
            <w:tcW w:w="1560" w:type="dxa"/>
          </w:tcPr>
          <w:p w14:paraId="07172868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Gunja</w:t>
            </w:r>
          </w:p>
        </w:tc>
      </w:tr>
      <w:tr w:rsidR="00A168A3" w14:paraId="64939006" w14:textId="77777777" w:rsidTr="00A212CE">
        <w:tc>
          <w:tcPr>
            <w:tcW w:w="1449" w:type="dxa"/>
          </w:tcPr>
          <w:p w14:paraId="2709983F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Gunja</w:t>
            </w:r>
          </w:p>
        </w:tc>
        <w:tc>
          <w:tcPr>
            <w:tcW w:w="1560" w:type="dxa"/>
          </w:tcPr>
          <w:p w14:paraId="36227FF4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Nishpav</w:t>
            </w:r>
          </w:p>
        </w:tc>
      </w:tr>
      <w:tr w:rsidR="00A168A3" w14:paraId="641ABDE5" w14:textId="77777777" w:rsidTr="00A212CE">
        <w:tc>
          <w:tcPr>
            <w:tcW w:w="1449" w:type="dxa"/>
          </w:tcPr>
          <w:p w14:paraId="0C0934F6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3 gunja</w:t>
            </w:r>
          </w:p>
        </w:tc>
        <w:tc>
          <w:tcPr>
            <w:tcW w:w="1560" w:type="dxa"/>
          </w:tcPr>
          <w:p w14:paraId="584181BB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Valla</w:t>
            </w:r>
          </w:p>
        </w:tc>
      </w:tr>
      <w:tr w:rsidR="00A168A3" w14:paraId="3ED84E82" w14:textId="77777777" w:rsidTr="00A212CE">
        <w:tc>
          <w:tcPr>
            <w:tcW w:w="1449" w:type="dxa"/>
          </w:tcPr>
          <w:p w14:paraId="70F3E7A9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Valla</w:t>
            </w:r>
          </w:p>
        </w:tc>
        <w:tc>
          <w:tcPr>
            <w:tcW w:w="1560" w:type="dxa"/>
          </w:tcPr>
          <w:p w14:paraId="580B26B2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Masha</w:t>
            </w:r>
          </w:p>
        </w:tc>
      </w:tr>
      <w:tr w:rsidR="00A168A3" w14:paraId="3CE599E6" w14:textId="77777777" w:rsidTr="00A212CE">
        <w:tc>
          <w:tcPr>
            <w:tcW w:w="1449" w:type="dxa"/>
          </w:tcPr>
          <w:p w14:paraId="0B48B4E2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Masha</w:t>
            </w:r>
          </w:p>
        </w:tc>
        <w:tc>
          <w:tcPr>
            <w:tcW w:w="1560" w:type="dxa"/>
          </w:tcPr>
          <w:p w14:paraId="7F500BE7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Dharan</w:t>
            </w:r>
          </w:p>
        </w:tc>
      </w:tr>
      <w:tr w:rsidR="00A168A3" w14:paraId="50250C7C" w14:textId="77777777" w:rsidTr="00A212CE">
        <w:tc>
          <w:tcPr>
            <w:tcW w:w="1449" w:type="dxa"/>
          </w:tcPr>
          <w:p w14:paraId="4F4DE57E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Dharan</w:t>
            </w:r>
          </w:p>
        </w:tc>
        <w:tc>
          <w:tcPr>
            <w:tcW w:w="1560" w:type="dxa"/>
          </w:tcPr>
          <w:p w14:paraId="7A6A03E9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Shana</w:t>
            </w:r>
          </w:p>
        </w:tc>
      </w:tr>
      <w:tr w:rsidR="00A168A3" w14:paraId="44CDB386" w14:textId="77777777" w:rsidTr="00A212CE">
        <w:tc>
          <w:tcPr>
            <w:tcW w:w="1449" w:type="dxa"/>
          </w:tcPr>
          <w:p w14:paraId="385CE137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Nishka</w:t>
            </w:r>
          </w:p>
        </w:tc>
        <w:tc>
          <w:tcPr>
            <w:tcW w:w="1560" w:type="dxa"/>
          </w:tcPr>
          <w:p w14:paraId="5E38D199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Kola</w:t>
            </w:r>
          </w:p>
        </w:tc>
      </w:tr>
      <w:tr w:rsidR="00A168A3" w14:paraId="00965F48" w14:textId="77777777" w:rsidTr="00A212CE">
        <w:tc>
          <w:tcPr>
            <w:tcW w:w="1449" w:type="dxa"/>
          </w:tcPr>
          <w:p w14:paraId="226CE676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Kola</w:t>
            </w:r>
          </w:p>
        </w:tc>
        <w:tc>
          <w:tcPr>
            <w:tcW w:w="1560" w:type="dxa"/>
          </w:tcPr>
          <w:p w14:paraId="46D1FAFC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Tola</w:t>
            </w:r>
          </w:p>
        </w:tc>
      </w:tr>
      <w:tr w:rsidR="00A168A3" w14:paraId="0DA47072" w14:textId="77777777" w:rsidTr="00A212CE">
        <w:tc>
          <w:tcPr>
            <w:tcW w:w="1449" w:type="dxa"/>
          </w:tcPr>
          <w:p w14:paraId="23D1F672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Karsha</w:t>
            </w:r>
          </w:p>
        </w:tc>
        <w:tc>
          <w:tcPr>
            <w:tcW w:w="1560" w:type="dxa"/>
          </w:tcPr>
          <w:p w14:paraId="48E82A1D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Shukti</w:t>
            </w:r>
          </w:p>
        </w:tc>
      </w:tr>
      <w:tr w:rsidR="00A168A3" w14:paraId="4A6B43DA" w14:textId="77777777" w:rsidTr="00A212CE">
        <w:tc>
          <w:tcPr>
            <w:tcW w:w="1449" w:type="dxa"/>
          </w:tcPr>
          <w:p w14:paraId="787A6F5F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Shukti</w:t>
            </w:r>
          </w:p>
        </w:tc>
        <w:tc>
          <w:tcPr>
            <w:tcW w:w="1560" w:type="dxa"/>
          </w:tcPr>
          <w:p w14:paraId="0C0F84EE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1 Pala </w:t>
            </w:r>
          </w:p>
        </w:tc>
      </w:tr>
      <w:tr w:rsidR="00A168A3" w14:paraId="7F0E6F2A" w14:textId="77777777" w:rsidTr="00A212CE">
        <w:tc>
          <w:tcPr>
            <w:tcW w:w="1449" w:type="dxa"/>
          </w:tcPr>
          <w:p w14:paraId="1016CE2D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2 Pala </w:t>
            </w:r>
          </w:p>
        </w:tc>
        <w:tc>
          <w:tcPr>
            <w:tcW w:w="1560" w:type="dxa"/>
          </w:tcPr>
          <w:p w14:paraId="55F04EDE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Prasruta</w:t>
            </w:r>
          </w:p>
        </w:tc>
      </w:tr>
      <w:tr w:rsidR="00A168A3" w14:paraId="1156CB85" w14:textId="77777777" w:rsidTr="00A212CE">
        <w:tc>
          <w:tcPr>
            <w:tcW w:w="1449" w:type="dxa"/>
          </w:tcPr>
          <w:p w14:paraId="67CB9A43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Prasruta</w:t>
            </w:r>
          </w:p>
        </w:tc>
        <w:tc>
          <w:tcPr>
            <w:tcW w:w="1560" w:type="dxa"/>
          </w:tcPr>
          <w:p w14:paraId="08E9EDDC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Kudav</w:t>
            </w:r>
          </w:p>
        </w:tc>
      </w:tr>
      <w:tr w:rsidR="00A168A3" w14:paraId="57B284DB" w14:textId="77777777" w:rsidTr="00A212CE">
        <w:tc>
          <w:tcPr>
            <w:tcW w:w="1449" w:type="dxa"/>
          </w:tcPr>
          <w:p w14:paraId="49CA6271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Kudav</w:t>
            </w:r>
          </w:p>
        </w:tc>
        <w:tc>
          <w:tcPr>
            <w:tcW w:w="1560" w:type="dxa"/>
          </w:tcPr>
          <w:p w14:paraId="742F5A92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Manika</w:t>
            </w:r>
          </w:p>
        </w:tc>
      </w:tr>
      <w:tr w:rsidR="00A168A3" w14:paraId="48D6CEEC" w14:textId="77777777" w:rsidTr="00A212CE">
        <w:tc>
          <w:tcPr>
            <w:tcW w:w="1449" w:type="dxa"/>
          </w:tcPr>
          <w:p w14:paraId="769F9C19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Manika</w:t>
            </w:r>
          </w:p>
        </w:tc>
        <w:tc>
          <w:tcPr>
            <w:tcW w:w="1560" w:type="dxa"/>
          </w:tcPr>
          <w:p w14:paraId="6434636A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Prastha</w:t>
            </w:r>
          </w:p>
        </w:tc>
      </w:tr>
      <w:tr w:rsidR="00A168A3" w14:paraId="3A8A8F08" w14:textId="77777777" w:rsidTr="00A212CE">
        <w:tc>
          <w:tcPr>
            <w:tcW w:w="1449" w:type="dxa"/>
          </w:tcPr>
          <w:p w14:paraId="73CCFF69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Prastha</w:t>
            </w:r>
          </w:p>
        </w:tc>
        <w:tc>
          <w:tcPr>
            <w:tcW w:w="1560" w:type="dxa"/>
          </w:tcPr>
          <w:p w14:paraId="1A6F4A85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Shubha</w:t>
            </w:r>
          </w:p>
        </w:tc>
      </w:tr>
      <w:tr w:rsidR="00A168A3" w14:paraId="44E0650E" w14:textId="77777777" w:rsidTr="00A212CE">
        <w:tc>
          <w:tcPr>
            <w:tcW w:w="1449" w:type="dxa"/>
          </w:tcPr>
          <w:p w14:paraId="709E0104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2 Shubha</w:t>
            </w:r>
          </w:p>
        </w:tc>
        <w:tc>
          <w:tcPr>
            <w:tcW w:w="1560" w:type="dxa"/>
          </w:tcPr>
          <w:p w14:paraId="7899F1DB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Adhaka</w:t>
            </w:r>
          </w:p>
        </w:tc>
      </w:tr>
      <w:tr w:rsidR="00A168A3" w14:paraId="3AA1287B" w14:textId="77777777" w:rsidTr="00A212CE">
        <w:tc>
          <w:tcPr>
            <w:tcW w:w="1449" w:type="dxa"/>
          </w:tcPr>
          <w:p w14:paraId="6F91A5B8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 Adhaka</w:t>
            </w:r>
          </w:p>
        </w:tc>
        <w:tc>
          <w:tcPr>
            <w:tcW w:w="1560" w:type="dxa"/>
          </w:tcPr>
          <w:p w14:paraId="418F89AA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Drona</w:t>
            </w:r>
          </w:p>
        </w:tc>
      </w:tr>
      <w:tr w:rsidR="00A168A3" w14:paraId="03D7A994" w14:textId="77777777" w:rsidTr="00A212CE">
        <w:tc>
          <w:tcPr>
            <w:tcW w:w="1449" w:type="dxa"/>
          </w:tcPr>
          <w:p w14:paraId="539ADBD6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100 Pala</w:t>
            </w:r>
          </w:p>
        </w:tc>
        <w:tc>
          <w:tcPr>
            <w:tcW w:w="1560" w:type="dxa"/>
          </w:tcPr>
          <w:p w14:paraId="76F082D2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1 Tula</w:t>
            </w:r>
          </w:p>
        </w:tc>
      </w:tr>
      <w:tr w:rsidR="00A168A3" w14:paraId="6A36DFEE" w14:textId="77777777" w:rsidTr="00A212CE">
        <w:tc>
          <w:tcPr>
            <w:tcW w:w="1449" w:type="dxa"/>
          </w:tcPr>
          <w:p w14:paraId="03914CD7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>4000 Pala</w:t>
            </w:r>
          </w:p>
        </w:tc>
        <w:tc>
          <w:tcPr>
            <w:tcW w:w="1560" w:type="dxa"/>
          </w:tcPr>
          <w:p w14:paraId="783D7ED0" w14:textId="77777777" w:rsidR="00A168A3" w:rsidRPr="003E2369" w:rsidRDefault="00A168A3" w:rsidP="00A212CE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E2369">
              <w:rPr>
                <w:rFonts w:cstheme="minorHAnsi"/>
                <w:i/>
                <w:iCs/>
                <w:szCs w:val="22"/>
              </w:rPr>
              <w:t xml:space="preserve">1 Bhara </w:t>
            </w:r>
          </w:p>
        </w:tc>
      </w:tr>
    </w:tbl>
    <w:p w14:paraId="7B3E81A7" w14:textId="77777777" w:rsidR="00A168A3" w:rsidRPr="00ED4B1E" w:rsidRDefault="00A168A3" w:rsidP="00A168A3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Weights and measures described in Ayurvedic classics and their metric equivalents adopted by the Ayurvedic Pharmacopeia Committee: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22</w:t>
      </w:r>
      <w:r w:rsidRPr="00ED4B1E">
        <w:rPr>
          <w:rFonts w:cstheme="minorHAnsi"/>
          <w:szCs w:val="22"/>
          <w:vertAlign w:val="superscript"/>
        </w:rPr>
        <w:t>]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1413"/>
        <w:gridCol w:w="1701"/>
        <w:gridCol w:w="1276"/>
      </w:tblGrid>
      <w:tr w:rsidR="00A168A3" w:rsidRPr="00ED4B1E" w14:paraId="43D5EC6C" w14:textId="77777777" w:rsidTr="00A81D5B">
        <w:tc>
          <w:tcPr>
            <w:tcW w:w="1413" w:type="dxa"/>
          </w:tcPr>
          <w:p w14:paraId="2800EE10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Classical Unit</w:t>
            </w:r>
          </w:p>
        </w:tc>
        <w:tc>
          <w:tcPr>
            <w:tcW w:w="1701" w:type="dxa"/>
          </w:tcPr>
          <w:p w14:paraId="46B9A22C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</w:p>
        </w:tc>
        <w:tc>
          <w:tcPr>
            <w:tcW w:w="1276" w:type="dxa"/>
          </w:tcPr>
          <w:p w14:paraId="5A8F3AF7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Metric Equivalents</w:t>
            </w:r>
          </w:p>
        </w:tc>
      </w:tr>
      <w:tr w:rsidR="00A168A3" w:rsidRPr="00ED4B1E" w14:paraId="6A3D58E5" w14:textId="77777777" w:rsidTr="00A81D5B">
        <w:tc>
          <w:tcPr>
            <w:tcW w:w="1413" w:type="dxa"/>
          </w:tcPr>
          <w:p w14:paraId="00DBCB26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Ratti or Gunja</w:t>
            </w:r>
          </w:p>
        </w:tc>
        <w:tc>
          <w:tcPr>
            <w:tcW w:w="1701" w:type="dxa"/>
          </w:tcPr>
          <w:p w14:paraId="0B0D111A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</w:p>
        </w:tc>
        <w:tc>
          <w:tcPr>
            <w:tcW w:w="1276" w:type="dxa"/>
          </w:tcPr>
          <w:p w14:paraId="0F55D0F1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125 mg</w:t>
            </w:r>
          </w:p>
        </w:tc>
      </w:tr>
      <w:tr w:rsidR="00A168A3" w:rsidRPr="00ED4B1E" w14:paraId="548BD9EE" w14:textId="77777777" w:rsidTr="00A81D5B">
        <w:tc>
          <w:tcPr>
            <w:tcW w:w="1413" w:type="dxa"/>
          </w:tcPr>
          <w:p w14:paraId="4E88393F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lastRenderedPageBreak/>
              <w:t>8 Ratti or Gunja</w:t>
            </w:r>
          </w:p>
        </w:tc>
        <w:tc>
          <w:tcPr>
            <w:tcW w:w="1701" w:type="dxa"/>
          </w:tcPr>
          <w:p w14:paraId="5B090532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Masha</w:t>
            </w:r>
          </w:p>
        </w:tc>
        <w:tc>
          <w:tcPr>
            <w:tcW w:w="1276" w:type="dxa"/>
          </w:tcPr>
          <w:p w14:paraId="04192ACE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g</w:t>
            </w:r>
          </w:p>
        </w:tc>
      </w:tr>
      <w:tr w:rsidR="00A168A3" w:rsidRPr="00ED4B1E" w14:paraId="0C07ECB0" w14:textId="77777777" w:rsidTr="00A81D5B">
        <w:tc>
          <w:tcPr>
            <w:tcW w:w="1413" w:type="dxa"/>
          </w:tcPr>
          <w:p w14:paraId="1434690A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12 Mashas</w:t>
            </w:r>
          </w:p>
        </w:tc>
        <w:tc>
          <w:tcPr>
            <w:tcW w:w="1701" w:type="dxa"/>
          </w:tcPr>
          <w:p w14:paraId="39AE557D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Karsha or Tola</w:t>
            </w:r>
          </w:p>
        </w:tc>
        <w:tc>
          <w:tcPr>
            <w:tcW w:w="1276" w:type="dxa"/>
          </w:tcPr>
          <w:p w14:paraId="7012605E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 g</w:t>
            </w:r>
          </w:p>
        </w:tc>
      </w:tr>
      <w:tr w:rsidR="00A168A3" w:rsidRPr="00ED4B1E" w14:paraId="3EBEBDFB" w14:textId="77777777" w:rsidTr="00A81D5B">
        <w:tc>
          <w:tcPr>
            <w:tcW w:w="1413" w:type="dxa"/>
          </w:tcPr>
          <w:p w14:paraId="270FDD34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 Karshas or Tola</w:t>
            </w:r>
          </w:p>
        </w:tc>
        <w:tc>
          <w:tcPr>
            <w:tcW w:w="1701" w:type="dxa"/>
          </w:tcPr>
          <w:p w14:paraId="26A5CF63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Shukti</w:t>
            </w:r>
          </w:p>
        </w:tc>
        <w:tc>
          <w:tcPr>
            <w:tcW w:w="1276" w:type="dxa"/>
          </w:tcPr>
          <w:p w14:paraId="4211C4FC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24 g</w:t>
            </w:r>
          </w:p>
        </w:tc>
      </w:tr>
      <w:tr w:rsidR="00A168A3" w:rsidRPr="00ED4B1E" w14:paraId="118230F5" w14:textId="77777777" w:rsidTr="00A81D5B">
        <w:tc>
          <w:tcPr>
            <w:tcW w:w="1413" w:type="dxa"/>
          </w:tcPr>
          <w:p w14:paraId="368B1622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 Shuktis</w:t>
            </w:r>
          </w:p>
        </w:tc>
        <w:tc>
          <w:tcPr>
            <w:tcW w:w="1701" w:type="dxa"/>
          </w:tcPr>
          <w:p w14:paraId="10DCE8ED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Pala</w:t>
            </w:r>
          </w:p>
        </w:tc>
        <w:tc>
          <w:tcPr>
            <w:tcW w:w="1276" w:type="dxa"/>
          </w:tcPr>
          <w:p w14:paraId="05E08605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48 g</w:t>
            </w:r>
          </w:p>
        </w:tc>
      </w:tr>
      <w:tr w:rsidR="00A168A3" w:rsidRPr="00ED4B1E" w14:paraId="52D0BFE9" w14:textId="77777777" w:rsidTr="00A81D5B">
        <w:tc>
          <w:tcPr>
            <w:tcW w:w="1413" w:type="dxa"/>
          </w:tcPr>
          <w:p w14:paraId="6AC15AD4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 Palas</w:t>
            </w:r>
          </w:p>
        </w:tc>
        <w:tc>
          <w:tcPr>
            <w:tcW w:w="1701" w:type="dxa"/>
          </w:tcPr>
          <w:p w14:paraId="16C6629E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Prasruti</w:t>
            </w:r>
          </w:p>
        </w:tc>
        <w:tc>
          <w:tcPr>
            <w:tcW w:w="1276" w:type="dxa"/>
          </w:tcPr>
          <w:p w14:paraId="53C1F494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96 g</w:t>
            </w:r>
          </w:p>
        </w:tc>
      </w:tr>
      <w:tr w:rsidR="00A168A3" w:rsidRPr="00ED4B1E" w14:paraId="7EDFC23C" w14:textId="77777777" w:rsidTr="00A81D5B">
        <w:tc>
          <w:tcPr>
            <w:tcW w:w="1413" w:type="dxa"/>
          </w:tcPr>
          <w:p w14:paraId="2D5F27EF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 Prasrutis</w:t>
            </w:r>
          </w:p>
        </w:tc>
        <w:tc>
          <w:tcPr>
            <w:tcW w:w="1701" w:type="dxa"/>
          </w:tcPr>
          <w:p w14:paraId="368BD0F2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Kudava</w:t>
            </w:r>
          </w:p>
        </w:tc>
        <w:tc>
          <w:tcPr>
            <w:tcW w:w="1276" w:type="dxa"/>
          </w:tcPr>
          <w:p w14:paraId="2CDB9494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192 g</w:t>
            </w:r>
          </w:p>
        </w:tc>
      </w:tr>
      <w:tr w:rsidR="00A168A3" w:rsidRPr="00ED4B1E" w14:paraId="3A922602" w14:textId="77777777" w:rsidTr="00A81D5B">
        <w:tc>
          <w:tcPr>
            <w:tcW w:w="1413" w:type="dxa"/>
          </w:tcPr>
          <w:p w14:paraId="692B7B25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 Kudavasa</w:t>
            </w:r>
          </w:p>
        </w:tc>
        <w:tc>
          <w:tcPr>
            <w:tcW w:w="1701" w:type="dxa"/>
          </w:tcPr>
          <w:p w14:paraId="44202451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Manika</w:t>
            </w:r>
          </w:p>
        </w:tc>
        <w:tc>
          <w:tcPr>
            <w:tcW w:w="1276" w:type="dxa"/>
          </w:tcPr>
          <w:p w14:paraId="201E0428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384 g</w:t>
            </w:r>
          </w:p>
        </w:tc>
      </w:tr>
      <w:tr w:rsidR="00A168A3" w:rsidRPr="00ED4B1E" w14:paraId="30302455" w14:textId="77777777" w:rsidTr="00A81D5B">
        <w:tc>
          <w:tcPr>
            <w:tcW w:w="1413" w:type="dxa"/>
          </w:tcPr>
          <w:p w14:paraId="13C8EC67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 Manikas</w:t>
            </w:r>
          </w:p>
        </w:tc>
        <w:tc>
          <w:tcPr>
            <w:tcW w:w="1701" w:type="dxa"/>
          </w:tcPr>
          <w:p w14:paraId="1E21DE72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Prastha</w:t>
            </w:r>
          </w:p>
        </w:tc>
        <w:tc>
          <w:tcPr>
            <w:tcW w:w="1276" w:type="dxa"/>
          </w:tcPr>
          <w:p w14:paraId="145F89A4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768 g</w:t>
            </w:r>
          </w:p>
        </w:tc>
      </w:tr>
      <w:tr w:rsidR="00A168A3" w:rsidRPr="00ED4B1E" w14:paraId="08B85BB0" w14:textId="77777777" w:rsidTr="00A81D5B">
        <w:tc>
          <w:tcPr>
            <w:tcW w:w="1413" w:type="dxa"/>
          </w:tcPr>
          <w:p w14:paraId="41EE9CDB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4 Prasthas</w:t>
            </w:r>
          </w:p>
        </w:tc>
        <w:tc>
          <w:tcPr>
            <w:tcW w:w="1701" w:type="dxa"/>
          </w:tcPr>
          <w:p w14:paraId="7A045E70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Aadhaka</w:t>
            </w:r>
          </w:p>
        </w:tc>
        <w:tc>
          <w:tcPr>
            <w:tcW w:w="1276" w:type="dxa"/>
          </w:tcPr>
          <w:p w14:paraId="14A7E993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 kg 73 g</w:t>
            </w:r>
          </w:p>
        </w:tc>
      </w:tr>
      <w:tr w:rsidR="00A168A3" w:rsidRPr="00ED4B1E" w14:paraId="7EDEFFB9" w14:textId="77777777" w:rsidTr="00A81D5B">
        <w:tc>
          <w:tcPr>
            <w:tcW w:w="1413" w:type="dxa"/>
          </w:tcPr>
          <w:p w14:paraId="23A213A8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4 Aadhakas</w:t>
            </w:r>
          </w:p>
        </w:tc>
        <w:tc>
          <w:tcPr>
            <w:tcW w:w="1701" w:type="dxa"/>
          </w:tcPr>
          <w:p w14:paraId="1BD8C7A9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Drona</w:t>
            </w:r>
          </w:p>
        </w:tc>
        <w:tc>
          <w:tcPr>
            <w:tcW w:w="1276" w:type="dxa"/>
          </w:tcPr>
          <w:p w14:paraId="667057A3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 kg 288 g</w:t>
            </w:r>
          </w:p>
        </w:tc>
      </w:tr>
      <w:tr w:rsidR="00A168A3" w:rsidRPr="00ED4B1E" w14:paraId="17587809" w14:textId="77777777" w:rsidTr="00A81D5B">
        <w:tc>
          <w:tcPr>
            <w:tcW w:w="1413" w:type="dxa"/>
          </w:tcPr>
          <w:p w14:paraId="4C05518B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 Dronas</w:t>
            </w:r>
          </w:p>
        </w:tc>
        <w:tc>
          <w:tcPr>
            <w:tcW w:w="1701" w:type="dxa"/>
          </w:tcPr>
          <w:p w14:paraId="03162CB9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Shurpa</w:t>
            </w:r>
          </w:p>
        </w:tc>
        <w:tc>
          <w:tcPr>
            <w:tcW w:w="1276" w:type="dxa"/>
          </w:tcPr>
          <w:p w14:paraId="04BE65EA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24 kg 576 g</w:t>
            </w:r>
          </w:p>
        </w:tc>
      </w:tr>
      <w:tr w:rsidR="00A168A3" w:rsidRPr="00ED4B1E" w14:paraId="679298DF" w14:textId="77777777" w:rsidTr="00A81D5B">
        <w:tc>
          <w:tcPr>
            <w:tcW w:w="1413" w:type="dxa"/>
          </w:tcPr>
          <w:p w14:paraId="3801BA51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 Shurpas</w:t>
            </w:r>
          </w:p>
        </w:tc>
        <w:tc>
          <w:tcPr>
            <w:tcW w:w="1701" w:type="dxa"/>
          </w:tcPr>
          <w:p w14:paraId="355583D7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Droni</w:t>
            </w:r>
          </w:p>
        </w:tc>
        <w:tc>
          <w:tcPr>
            <w:tcW w:w="1276" w:type="dxa"/>
          </w:tcPr>
          <w:p w14:paraId="2CAF9923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49 kg 152 g</w:t>
            </w:r>
          </w:p>
        </w:tc>
      </w:tr>
      <w:tr w:rsidR="00A168A3" w:rsidRPr="00ED4B1E" w14:paraId="5642CFA8" w14:textId="77777777" w:rsidTr="00A81D5B">
        <w:tc>
          <w:tcPr>
            <w:tcW w:w="1413" w:type="dxa"/>
          </w:tcPr>
          <w:p w14:paraId="7DFF95F3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4 Dronis</w:t>
            </w:r>
          </w:p>
        </w:tc>
        <w:tc>
          <w:tcPr>
            <w:tcW w:w="1701" w:type="dxa"/>
          </w:tcPr>
          <w:p w14:paraId="51287D8B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Khari</w:t>
            </w:r>
          </w:p>
        </w:tc>
        <w:tc>
          <w:tcPr>
            <w:tcW w:w="1276" w:type="dxa"/>
          </w:tcPr>
          <w:p w14:paraId="1965177D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196 kg 608 g</w:t>
            </w:r>
          </w:p>
        </w:tc>
      </w:tr>
      <w:tr w:rsidR="00A168A3" w:rsidRPr="00ED4B1E" w14:paraId="60563D6F" w14:textId="77777777" w:rsidTr="00A81D5B">
        <w:tc>
          <w:tcPr>
            <w:tcW w:w="1413" w:type="dxa"/>
          </w:tcPr>
          <w:p w14:paraId="5C25312D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Pala</w:t>
            </w:r>
          </w:p>
        </w:tc>
        <w:tc>
          <w:tcPr>
            <w:tcW w:w="1701" w:type="dxa"/>
          </w:tcPr>
          <w:p w14:paraId="19DC80B0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</w:p>
        </w:tc>
        <w:tc>
          <w:tcPr>
            <w:tcW w:w="1276" w:type="dxa"/>
          </w:tcPr>
          <w:p w14:paraId="3B41A4A6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48 g</w:t>
            </w:r>
          </w:p>
        </w:tc>
      </w:tr>
      <w:tr w:rsidR="00A168A3" w:rsidRPr="00ED4B1E" w14:paraId="093F629F" w14:textId="77777777" w:rsidTr="00A81D5B">
        <w:tc>
          <w:tcPr>
            <w:tcW w:w="1413" w:type="dxa"/>
          </w:tcPr>
          <w:p w14:paraId="677FAFF3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100 Palas</w:t>
            </w:r>
          </w:p>
        </w:tc>
        <w:tc>
          <w:tcPr>
            <w:tcW w:w="1701" w:type="dxa"/>
          </w:tcPr>
          <w:p w14:paraId="288DFB4F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Tula</w:t>
            </w:r>
          </w:p>
        </w:tc>
        <w:tc>
          <w:tcPr>
            <w:tcW w:w="1276" w:type="dxa"/>
          </w:tcPr>
          <w:p w14:paraId="69EECD1B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 kg 800 g</w:t>
            </w:r>
          </w:p>
        </w:tc>
      </w:tr>
      <w:tr w:rsidR="00A168A3" w:rsidRPr="00ED4B1E" w14:paraId="4331F4C7" w14:textId="77777777" w:rsidTr="00A81D5B">
        <w:tc>
          <w:tcPr>
            <w:tcW w:w="1413" w:type="dxa"/>
          </w:tcPr>
          <w:p w14:paraId="5FB7311F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20 Tulas</w:t>
            </w:r>
          </w:p>
        </w:tc>
        <w:tc>
          <w:tcPr>
            <w:tcW w:w="1701" w:type="dxa"/>
          </w:tcPr>
          <w:p w14:paraId="11E4576B" w14:textId="77777777" w:rsidR="00A168A3" w:rsidRPr="00CB495F" w:rsidRDefault="00A168A3" w:rsidP="00A81D5B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Bhara</w:t>
            </w:r>
          </w:p>
        </w:tc>
        <w:tc>
          <w:tcPr>
            <w:tcW w:w="1276" w:type="dxa"/>
          </w:tcPr>
          <w:p w14:paraId="7FFA5F96" w14:textId="77777777" w:rsidR="00A168A3" w:rsidRPr="00ED4B1E" w:rsidRDefault="00A168A3" w:rsidP="00A81D5B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96 kg</w:t>
            </w:r>
          </w:p>
        </w:tc>
      </w:tr>
    </w:tbl>
    <w:p w14:paraId="20A9DF56" w14:textId="77777777" w:rsidR="00741B1C" w:rsidRDefault="00741B1C" w:rsidP="00A168A3">
      <w:pPr>
        <w:jc w:val="both"/>
        <w:rPr>
          <w:rFonts w:cstheme="minorHAnsi"/>
          <w:szCs w:val="22"/>
        </w:rPr>
      </w:pPr>
    </w:p>
    <w:p w14:paraId="7F73EEA4" w14:textId="4FA24E7D" w:rsidR="00A168A3" w:rsidRPr="00CB495F" w:rsidRDefault="00A168A3" w:rsidP="00A168A3">
      <w:pPr>
        <w:jc w:val="both"/>
        <w:rPr>
          <w:rFonts w:cstheme="minorHAnsi"/>
          <w:i/>
          <w:iCs/>
          <w:szCs w:val="22"/>
        </w:rPr>
      </w:pPr>
      <w:r w:rsidRPr="00CB495F">
        <w:rPr>
          <w:rFonts w:cstheme="minorHAnsi"/>
          <w:i/>
          <w:iCs/>
          <w:szCs w:val="22"/>
        </w:rPr>
        <w:t>Druvaya Mana:</w:t>
      </w:r>
    </w:p>
    <w:p w14:paraId="1D96F81A" w14:textId="04E46142" w:rsidR="00A168A3" w:rsidRPr="00ED4B1E" w:rsidRDefault="00A168A3" w:rsidP="00A168A3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These are the measures of capacity and are also called as </w:t>
      </w:r>
      <w:r w:rsidR="00021779" w:rsidRPr="00021779">
        <w:rPr>
          <w:rFonts w:cstheme="minorHAnsi"/>
          <w:i/>
          <w:iCs/>
          <w:szCs w:val="22"/>
        </w:rPr>
        <w:t>T</w:t>
      </w:r>
      <w:r w:rsidRPr="00021779">
        <w:rPr>
          <w:rFonts w:cstheme="minorHAnsi"/>
          <w:i/>
          <w:iCs/>
          <w:szCs w:val="22"/>
        </w:rPr>
        <w:t>arala</w:t>
      </w:r>
      <w:r w:rsidRPr="00ED4B1E">
        <w:rPr>
          <w:rFonts w:cstheme="minorHAnsi"/>
          <w:szCs w:val="22"/>
        </w:rPr>
        <w:t xml:space="preserve"> </w:t>
      </w:r>
      <w:r w:rsidRPr="00021779">
        <w:rPr>
          <w:rFonts w:cstheme="minorHAnsi"/>
          <w:i/>
          <w:iCs/>
          <w:szCs w:val="22"/>
        </w:rPr>
        <w:t>mana</w:t>
      </w:r>
      <w:r w:rsidRPr="00ED4B1E">
        <w:rPr>
          <w:rFonts w:cstheme="minorHAnsi"/>
          <w:szCs w:val="22"/>
        </w:rPr>
        <w:t xml:space="preserve">. The smallest unit is </w:t>
      </w:r>
      <w:r w:rsidRPr="00021779">
        <w:rPr>
          <w:rFonts w:cstheme="minorHAnsi"/>
          <w:i/>
          <w:iCs/>
          <w:szCs w:val="22"/>
        </w:rPr>
        <w:t>Bindu</w:t>
      </w:r>
      <w:r w:rsidRPr="00ED4B1E">
        <w:rPr>
          <w:rFonts w:cstheme="minorHAnsi"/>
          <w:szCs w:val="22"/>
        </w:rPr>
        <w:t xml:space="preserve"> (drop). One </w:t>
      </w:r>
      <w:r w:rsidR="00021779" w:rsidRPr="00021779">
        <w:rPr>
          <w:rFonts w:cstheme="minorHAnsi"/>
          <w:i/>
          <w:iCs/>
          <w:szCs w:val="22"/>
        </w:rPr>
        <w:t>B</w:t>
      </w:r>
      <w:r w:rsidRPr="00021779">
        <w:rPr>
          <w:rFonts w:cstheme="minorHAnsi"/>
          <w:i/>
          <w:iCs/>
          <w:szCs w:val="22"/>
        </w:rPr>
        <w:t>indu</w:t>
      </w:r>
      <w:r w:rsidRPr="00ED4B1E">
        <w:rPr>
          <w:rFonts w:cstheme="minorHAnsi"/>
          <w:szCs w:val="22"/>
        </w:rPr>
        <w:t xml:space="preserve"> is a drop of liquid which falls from index finger after it is lifted from water.</w:t>
      </w:r>
    </w:p>
    <w:p w14:paraId="43B8ADED" w14:textId="1EA757F2" w:rsidR="00A168A3" w:rsidRPr="00ED4B1E" w:rsidRDefault="00A168A3" w:rsidP="00A168A3">
      <w:pPr>
        <w:jc w:val="both"/>
        <w:rPr>
          <w:rFonts w:cstheme="minorHAnsi"/>
          <w:szCs w:val="22"/>
        </w:rPr>
      </w:pPr>
      <w:r w:rsidRPr="00021779">
        <w:rPr>
          <w:rFonts w:cstheme="minorHAnsi"/>
          <w:i/>
          <w:iCs/>
          <w:szCs w:val="22"/>
        </w:rPr>
        <w:t>Sharangdhar</w:t>
      </w:r>
      <w:r w:rsidRPr="00ED4B1E">
        <w:rPr>
          <w:rFonts w:cstheme="minorHAnsi"/>
          <w:szCs w:val="22"/>
        </w:rPr>
        <w:t xml:space="preserve"> defines </w:t>
      </w:r>
      <w:r w:rsidR="00021779" w:rsidRPr="00021779">
        <w:rPr>
          <w:rFonts w:cstheme="minorHAnsi"/>
          <w:i/>
          <w:iCs/>
          <w:szCs w:val="22"/>
        </w:rPr>
        <w:t>B</w:t>
      </w:r>
      <w:r w:rsidRPr="00021779">
        <w:rPr>
          <w:rFonts w:cstheme="minorHAnsi"/>
          <w:i/>
          <w:iCs/>
          <w:szCs w:val="22"/>
        </w:rPr>
        <w:t>indu</w:t>
      </w:r>
      <w:r w:rsidRPr="00ED4B1E">
        <w:rPr>
          <w:rFonts w:cstheme="minorHAnsi"/>
          <w:szCs w:val="22"/>
        </w:rPr>
        <w:t xml:space="preserve"> as the quantity of </w:t>
      </w:r>
      <w:r w:rsidRPr="00021779">
        <w:rPr>
          <w:rFonts w:cstheme="minorHAnsi"/>
          <w:i/>
          <w:iCs/>
          <w:szCs w:val="22"/>
        </w:rPr>
        <w:t>Sneha dravya</w:t>
      </w:r>
      <w:r w:rsidRPr="00ED4B1E">
        <w:rPr>
          <w:rFonts w:cstheme="minorHAnsi"/>
          <w:szCs w:val="22"/>
        </w:rPr>
        <w:t xml:space="preserve"> which fall soon after lifting the index finger immersed up to two joints in the </w:t>
      </w:r>
      <w:r w:rsidRPr="00021779">
        <w:rPr>
          <w:rFonts w:cstheme="minorHAnsi"/>
          <w:i/>
          <w:iCs/>
          <w:szCs w:val="22"/>
        </w:rPr>
        <w:t>sneha</w:t>
      </w:r>
      <w:r w:rsidRPr="00ED4B1E">
        <w:rPr>
          <w:rFonts w:cstheme="minorHAnsi"/>
          <w:szCs w:val="22"/>
        </w:rPr>
        <w:t>.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23</w:t>
      </w:r>
      <w:r w:rsidRPr="00ED4B1E">
        <w:rPr>
          <w:rFonts w:cstheme="minorHAnsi"/>
          <w:szCs w:val="22"/>
          <w:vertAlign w:val="superscript"/>
        </w:rPr>
        <w:t>]</w:t>
      </w:r>
    </w:p>
    <w:p w14:paraId="1EF52495" w14:textId="65005FA8" w:rsidR="00A168A3" w:rsidRPr="002176CB" w:rsidRDefault="00A168A3" w:rsidP="00A168A3">
      <w:pPr>
        <w:jc w:val="both"/>
        <w:rPr>
          <w:rFonts w:cstheme="minorHAnsi"/>
          <w:szCs w:val="22"/>
          <w:vertAlign w:val="superscript"/>
        </w:rPr>
      </w:pPr>
      <w:r w:rsidRPr="00ED4B1E">
        <w:rPr>
          <w:rFonts w:cstheme="minorHAnsi"/>
          <w:szCs w:val="22"/>
        </w:rPr>
        <w:t xml:space="preserve">In the case of liquids, the metric equivalents would be the corresponding </w:t>
      </w:r>
      <w:r w:rsidR="00021779" w:rsidRPr="00ED4B1E">
        <w:rPr>
          <w:rFonts w:cstheme="minorHAnsi"/>
          <w:szCs w:val="22"/>
        </w:rPr>
        <w:t>liter</w:t>
      </w:r>
      <w:r w:rsidRPr="00ED4B1E">
        <w:rPr>
          <w:rFonts w:cstheme="minorHAnsi"/>
          <w:szCs w:val="22"/>
        </w:rPr>
        <w:t xml:space="preserve"> and </w:t>
      </w:r>
      <w:r w:rsidR="00F00D8E" w:rsidRPr="00ED4B1E">
        <w:rPr>
          <w:rFonts w:cstheme="minorHAnsi"/>
          <w:szCs w:val="22"/>
        </w:rPr>
        <w:t>milliliter</w:t>
      </w:r>
      <w:r w:rsidRPr="00ED4B1E">
        <w:rPr>
          <w:rFonts w:cstheme="minorHAnsi"/>
          <w:szCs w:val="22"/>
        </w:rPr>
        <w:t>.</w:t>
      </w:r>
      <w:r>
        <w:rPr>
          <w:rFonts w:cstheme="minorHAnsi"/>
          <w:szCs w:val="22"/>
          <w:vertAlign w:val="superscript"/>
        </w:rPr>
        <w:t>[24]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1395"/>
        <w:gridCol w:w="1274"/>
      </w:tblGrid>
      <w:tr w:rsidR="00A168A3" w:rsidRPr="00ED4B1E" w14:paraId="0DB29B3C" w14:textId="77777777" w:rsidTr="00A81D5B">
        <w:tc>
          <w:tcPr>
            <w:tcW w:w="1526" w:type="dxa"/>
          </w:tcPr>
          <w:p w14:paraId="3D89268B" w14:textId="77777777" w:rsidR="00A168A3" w:rsidRPr="00ED4B1E" w:rsidRDefault="00A168A3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Classical Unit</w:t>
            </w:r>
          </w:p>
        </w:tc>
        <w:tc>
          <w:tcPr>
            <w:tcW w:w="1417" w:type="dxa"/>
          </w:tcPr>
          <w:p w14:paraId="51988819" w14:textId="77777777" w:rsidR="00A168A3" w:rsidRPr="00ED4B1E" w:rsidRDefault="00A168A3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1276" w:type="dxa"/>
          </w:tcPr>
          <w:p w14:paraId="63AA0C9C" w14:textId="77777777" w:rsidR="00A168A3" w:rsidRPr="00ED4B1E" w:rsidRDefault="00A168A3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Metric Equivalents</w:t>
            </w:r>
          </w:p>
        </w:tc>
      </w:tr>
      <w:tr w:rsidR="00A168A3" w:rsidRPr="00ED4B1E" w14:paraId="2524E4F8" w14:textId="77777777" w:rsidTr="00A81D5B">
        <w:tc>
          <w:tcPr>
            <w:tcW w:w="1526" w:type="dxa"/>
          </w:tcPr>
          <w:p w14:paraId="17FA091E" w14:textId="77777777" w:rsidR="00A168A3" w:rsidRPr="00324A20" w:rsidRDefault="00A168A3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24A20">
              <w:rPr>
                <w:rFonts w:cstheme="minorHAnsi"/>
                <w:i/>
                <w:iCs/>
                <w:szCs w:val="22"/>
              </w:rPr>
              <w:t>1 Bindu</w:t>
            </w:r>
          </w:p>
        </w:tc>
        <w:tc>
          <w:tcPr>
            <w:tcW w:w="1417" w:type="dxa"/>
          </w:tcPr>
          <w:p w14:paraId="6E3C7FD7" w14:textId="77777777" w:rsidR="00A168A3" w:rsidRPr="00324A20" w:rsidRDefault="00A168A3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24A20">
              <w:rPr>
                <w:rFonts w:cstheme="minorHAnsi"/>
                <w:i/>
                <w:iCs/>
                <w:szCs w:val="22"/>
              </w:rPr>
              <w:t>1 Shana</w:t>
            </w:r>
          </w:p>
        </w:tc>
        <w:tc>
          <w:tcPr>
            <w:tcW w:w="1276" w:type="dxa"/>
          </w:tcPr>
          <w:p w14:paraId="220140EF" w14:textId="77777777" w:rsidR="00A168A3" w:rsidRPr="00ED4B1E" w:rsidRDefault="00A168A3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9 gms</w:t>
            </w:r>
          </w:p>
        </w:tc>
      </w:tr>
      <w:tr w:rsidR="00A168A3" w:rsidRPr="00ED4B1E" w14:paraId="70625971" w14:textId="77777777" w:rsidTr="00A81D5B">
        <w:tc>
          <w:tcPr>
            <w:tcW w:w="1526" w:type="dxa"/>
          </w:tcPr>
          <w:p w14:paraId="1370D743" w14:textId="77777777" w:rsidR="00A168A3" w:rsidRPr="00324A20" w:rsidRDefault="00A168A3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24A20">
              <w:rPr>
                <w:rFonts w:cstheme="minorHAnsi"/>
                <w:i/>
                <w:iCs/>
                <w:szCs w:val="22"/>
              </w:rPr>
              <w:t>32 Bindu</w:t>
            </w:r>
          </w:p>
        </w:tc>
        <w:tc>
          <w:tcPr>
            <w:tcW w:w="1417" w:type="dxa"/>
          </w:tcPr>
          <w:p w14:paraId="6AFEDEA8" w14:textId="77777777" w:rsidR="00A168A3" w:rsidRPr="00324A20" w:rsidRDefault="00A168A3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24A20">
              <w:rPr>
                <w:rFonts w:cstheme="minorHAnsi"/>
                <w:i/>
                <w:iCs/>
                <w:szCs w:val="22"/>
              </w:rPr>
              <w:t>1 Shukti</w:t>
            </w:r>
          </w:p>
        </w:tc>
        <w:tc>
          <w:tcPr>
            <w:tcW w:w="1276" w:type="dxa"/>
          </w:tcPr>
          <w:p w14:paraId="4EB0D182" w14:textId="77777777" w:rsidR="00A168A3" w:rsidRPr="00ED4B1E" w:rsidRDefault="00A168A3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24 gms</w:t>
            </w:r>
          </w:p>
        </w:tc>
      </w:tr>
      <w:tr w:rsidR="00A168A3" w:rsidRPr="00ED4B1E" w14:paraId="3C54647C" w14:textId="77777777" w:rsidTr="00A81D5B">
        <w:tc>
          <w:tcPr>
            <w:tcW w:w="1526" w:type="dxa"/>
          </w:tcPr>
          <w:p w14:paraId="080E2F80" w14:textId="77777777" w:rsidR="00A168A3" w:rsidRPr="00324A20" w:rsidRDefault="00A168A3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24A20">
              <w:rPr>
                <w:rFonts w:cstheme="minorHAnsi"/>
                <w:i/>
                <w:iCs/>
                <w:szCs w:val="22"/>
              </w:rPr>
              <w:t>64 Bindu</w:t>
            </w:r>
          </w:p>
        </w:tc>
        <w:tc>
          <w:tcPr>
            <w:tcW w:w="1417" w:type="dxa"/>
          </w:tcPr>
          <w:p w14:paraId="23410743" w14:textId="77777777" w:rsidR="00A168A3" w:rsidRPr="00324A20" w:rsidRDefault="00A168A3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324A20">
              <w:rPr>
                <w:rFonts w:cstheme="minorHAnsi"/>
                <w:i/>
                <w:iCs/>
                <w:szCs w:val="22"/>
              </w:rPr>
              <w:t>1 Panishukti</w:t>
            </w:r>
          </w:p>
        </w:tc>
        <w:tc>
          <w:tcPr>
            <w:tcW w:w="1276" w:type="dxa"/>
          </w:tcPr>
          <w:p w14:paraId="10C04CF1" w14:textId="77777777" w:rsidR="00A168A3" w:rsidRPr="00ED4B1E" w:rsidRDefault="00A168A3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192 gms</w:t>
            </w:r>
          </w:p>
        </w:tc>
      </w:tr>
    </w:tbl>
    <w:p w14:paraId="798292DD" w14:textId="2E7B080C" w:rsidR="00BF070B" w:rsidRPr="00ED4B1E" w:rsidRDefault="00A168A3" w:rsidP="00BF070B">
      <w:pPr>
        <w:rPr>
          <w:rFonts w:cstheme="minorHAnsi"/>
          <w:szCs w:val="22"/>
        </w:rPr>
      </w:pPr>
      <w:r w:rsidRPr="00C6587E">
        <w:rPr>
          <w:rFonts w:cstheme="minorHAnsi"/>
          <w:i/>
          <w:iCs/>
          <w:szCs w:val="22"/>
        </w:rPr>
        <w:t xml:space="preserve"> </w:t>
      </w:r>
      <w:r w:rsidR="00BF070B" w:rsidRPr="00C6587E">
        <w:rPr>
          <w:rFonts w:cstheme="minorHAnsi"/>
          <w:i/>
          <w:iCs/>
          <w:szCs w:val="22"/>
        </w:rPr>
        <w:t>Payya Mana</w:t>
      </w:r>
      <w:r w:rsidR="00BF070B" w:rsidRPr="00ED4B1E">
        <w:rPr>
          <w:rFonts w:cstheme="minorHAnsi"/>
          <w:szCs w:val="22"/>
        </w:rPr>
        <w:t xml:space="preserve"> (Linear Measures):</w:t>
      </w:r>
      <w:r w:rsidR="00BF070B" w:rsidRPr="00ED4B1E">
        <w:rPr>
          <w:rFonts w:cstheme="minorHAnsi"/>
          <w:szCs w:val="22"/>
          <w:vertAlign w:val="superscript"/>
        </w:rPr>
        <w:t>[</w:t>
      </w:r>
      <w:r w:rsidR="00BF070B">
        <w:rPr>
          <w:rFonts w:cstheme="minorHAnsi"/>
          <w:szCs w:val="22"/>
          <w:vertAlign w:val="superscript"/>
        </w:rPr>
        <w:t>25</w:t>
      </w:r>
      <w:r w:rsidR="00BF070B" w:rsidRPr="00ED4B1E">
        <w:rPr>
          <w:rFonts w:cstheme="minorHAnsi"/>
          <w:szCs w:val="22"/>
          <w:vertAlign w:val="superscript"/>
        </w:rPr>
        <w:t xml:space="preserve">] </w:t>
      </w:r>
    </w:p>
    <w:p w14:paraId="214922CC" w14:textId="548598AF" w:rsidR="00BF070B" w:rsidRPr="00ED4B1E" w:rsidRDefault="00BF070B" w:rsidP="00BF070B">
      <w:pPr>
        <w:jc w:val="both"/>
        <w:rPr>
          <w:rFonts w:cstheme="minorHAnsi"/>
          <w:szCs w:val="22"/>
          <w:vertAlign w:val="superscript"/>
        </w:rPr>
      </w:pPr>
      <w:r w:rsidRPr="00ED4B1E">
        <w:rPr>
          <w:rFonts w:cstheme="minorHAnsi"/>
          <w:szCs w:val="22"/>
        </w:rPr>
        <w:t xml:space="preserve">One </w:t>
      </w:r>
      <w:r w:rsidR="00CB495F">
        <w:rPr>
          <w:rFonts w:cstheme="minorHAnsi"/>
          <w:i/>
          <w:iCs/>
          <w:szCs w:val="22"/>
        </w:rPr>
        <w:t>A</w:t>
      </w:r>
      <w:r w:rsidRPr="00CB495F">
        <w:rPr>
          <w:rFonts w:cstheme="minorHAnsi"/>
          <w:i/>
          <w:iCs/>
          <w:szCs w:val="22"/>
        </w:rPr>
        <w:t>ngula</w:t>
      </w:r>
      <w:r w:rsidRPr="00ED4B1E">
        <w:rPr>
          <w:rFonts w:cstheme="minorHAnsi"/>
          <w:szCs w:val="22"/>
        </w:rPr>
        <w:t xml:space="preserve"> is said to be the basic unit here, explained as the length of 8 </w:t>
      </w:r>
      <w:r w:rsidR="00CB495F" w:rsidRPr="00CB495F">
        <w:rPr>
          <w:rFonts w:cstheme="minorHAnsi"/>
          <w:i/>
          <w:iCs/>
          <w:szCs w:val="22"/>
        </w:rPr>
        <w:t>Y</w:t>
      </w:r>
      <w:r w:rsidRPr="00CB495F">
        <w:rPr>
          <w:rFonts w:cstheme="minorHAnsi"/>
          <w:i/>
          <w:iCs/>
          <w:szCs w:val="22"/>
        </w:rPr>
        <w:t>ava</w:t>
      </w:r>
      <w:r w:rsidRPr="00ED4B1E">
        <w:rPr>
          <w:rFonts w:cstheme="minorHAnsi"/>
          <w:szCs w:val="22"/>
        </w:rPr>
        <w:t xml:space="preserve"> brought together in one thread or placed one after the other.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26</w:t>
      </w:r>
      <w:r w:rsidRPr="00ED4B1E">
        <w:rPr>
          <w:rFonts w:cstheme="minorHAnsi"/>
          <w:szCs w:val="22"/>
          <w:vertAlign w:val="superscript"/>
        </w:rPr>
        <w:t>]</w:t>
      </w:r>
    </w:p>
    <w:tbl>
      <w:tblPr>
        <w:tblStyle w:val="TableGrid"/>
        <w:tblW w:w="4390" w:type="dxa"/>
        <w:tblLayout w:type="fixed"/>
        <w:tblLook w:val="04A0" w:firstRow="1" w:lastRow="0" w:firstColumn="1" w:lastColumn="0" w:noHBand="0" w:noVBand="1"/>
      </w:tblPr>
      <w:tblGrid>
        <w:gridCol w:w="1271"/>
        <w:gridCol w:w="853"/>
        <w:gridCol w:w="805"/>
        <w:gridCol w:w="1461"/>
      </w:tblGrid>
      <w:tr w:rsidR="00BF070B" w:rsidRPr="00ED4B1E" w14:paraId="320D3735" w14:textId="77777777" w:rsidTr="008674B9">
        <w:trPr>
          <w:trHeight w:val="552"/>
        </w:trPr>
        <w:tc>
          <w:tcPr>
            <w:tcW w:w="1271" w:type="dxa"/>
          </w:tcPr>
          <w:p w14:paraId="0DC89EFD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Classical Unit</w:t>
            </w:r>
          </w:p>
        </w:tc>
        <w:tc>
          <w:tcPr>
            <w:tcW w:w="853" w:type="dxa"/>
          </w:tcPr>
          <w:p w14:paraId="64881032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Classical Unit</w:t>
            </w:r>
          </w:p>
        </w:tc>
        <w:tc>
          <w:tcPr>
            <w:tcW w:w="805" w:type="dxa"/>
          </w:tcPr>
          <w:p w14:paraId="52E24885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Inches</w:t>
            </w:r>
          </w:p>
        </w:tc>
        <w:tc>
          <w:tcPr>
            <w:tcW w:w="1461" w:type="dxa"/>
          </w:tcPr>
          <w:p w14:paraId="4E0507E8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Metric Equivalents</w:t>
            </w:r>
          </w:p>
        </w:tc>
      </w:tr>
      <w:tr w:rsidR="00BF070B" w:rsidRPr="00ED4B1E" w14:paraId="5AE8ED1D" w14:textId="77777777" w:rsidTr="008674B9">
        <w:trPr>
          <w:trHeight w:val="287"/>
        </w:trPr>
        <w:tc>
          <w:tcPr>
            <w:tcW w:w="1271" w:type="dxa"/>
          </w:tcPr>
          <w:p w14:paraId="400BC39F" w14:textId="2B8FC32E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</w:t>
            </w:r>
            <w:r w:rsidR="008674B9" w:rsidRPr="00CB495F">
              <w:rPr>
                <w:rFonts w:cstheme="minorHAnsi"/>
                <w:i/>
                <w:iCs/>
                <w:szCs w:val="22"/>
              </w:rPr>
              <w:t xml:space="preserve"> </w:t>
            </w:r>
            <w:r w:rsidRPr="00CB495F">
              <w:rPr>
                <w:rFonts w:cstheme="minorHAnsi"/>
                <w:i/>
                <w:iCs/>
                <w:szCs w:val="22"/>
              </w:rPr>
              <w:t>Yavodara</w:t>
            </w:r>
          </w:p>
        </w:tc>
        <w:tc>
          <w:tcPr>
            <w:tcW w:w="853" w:type="dxa"/>
          </w:tcPr>
          <w:p w14:paraId="1E5C7CA9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-</w:t>
            </w:r>
          </w:p>
        </w:tc>
        <w:tc>
          <w:tcPr>
            <w:tcW w:w="805" w:type="dxa"/>
          </w:tcPr>
          <w:p w14:paraId="5D272753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1/8 of 3/4"</w:t>
            </w:r>
          </w:p>
        </w:tc>
        <w:tc>
          <w:tcPr>
            <w:tcW w:w="1461" w:type="dxa"/>
          </w:tcPr>
          <w:p w14:paraId="421C8361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0.24 cm</w:t>
            </w:r>
          </w:p>
        </w:tc>
      </w:tr>
      <w:tr w:rsidR="00BF070B" w:rsidRPr="00ED4B1E" w14:paraId="3F2EF2DB" w14:textId="77777777" w:rsidTr="008674B9">
        <w:trPr>
          <w:trHeight w:val="276"/>
        </w:trPr>
        <w:tc>
          <w:tcPr>
            <w:tcW w:w="1271" w:type="dxa"/>
          </w:tcPr>
          <w:p w14:paraId="34DD5950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Angula</w:t>
            </w:r>
          </w:p>
        </w:tc>
        <w:tc>
          <w:tcPr>
            <w:tcW w:w="853" w:type="dxa"/>
          </w:tcPr>
          <w:p w14:paraId="2AB81B7E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-</w:t>
            </w:r>
          </w:p>
        </w:tc>
        <w:tc>
          <w:tcPr>
            <w:tcW w:w="805" w:type="dxa"/>
          </w:tcPr>
          <w:p w14:paraId="74038AE9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3/4"</w:t>
            </w:r>
          </w:p>
        </w:tc>
        <w:tc>
          <w:tcPr>
            <w:tcW w:w="1461" w:type="dxa"/>
          </w:tcPr>
          <w:p w14:paraId="46F4FA31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1.95 cm</w:t>
            </w:r>
          </w:p>
        </w:tc>
      </w:tr>
      <w:tr w:rsidR="00BF070B" w:rsidRPr="00ED4B1E" w14:paraId="268C38CB" w14:textId="77777777" w:rsidTr="008674B9">
        <w:trPr>
          <w:trHeight w:val="822"/>
        </w:trPr>
        <w:tc>
          <w:tcPr>
            <w:tcW w:w="1271" w:type="dxa"/>
          </w:tcPr>
          <w:p w14:paraId="07279939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12 Angula</w:t>
            </w:r>
          </w:p>
        </w:tc>
        <w:tc>
          <w:tcPr>
            <w:tcW w:w="853" w:type="dxa"/>
          </w:tcPr>
          <w:p w14:paraId="152DD522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Vitasti</w:t>
            </w:r>
          </w:p>
        </w:tc>
        <w:tc>
          <w:tcPr>
            <w:tcW w:w="805" w:type="dxa"/>
          </w:tcPr>
          <w:p w14:paraId="1A564063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9”</w:t>
            </w:r>
          </w:p>
        </w:tc>
        <w:tc>
          <w:tcPr>
            <w:tcW w:w="1461" w:type="dxa"/>
          </w:tcPr>
          <w:p w14:paraId="79F0D0EE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22.86 cm (distance between tips of stretched thumb and little finger)</w:t>
            </w:r>
          </w:p>
        </w:tc>
      </w:tr>
      <w:tr w:rsidR="00BF070B" w:rsidRPr="00ED4B1E" w14:paraId="69A3F61E" w14:textId="77777777" w:rsidTr="008674B9">
        <w:trPr>
          <w:trHeight w:val="838"/>
        </w:trPr>
        <w:tc>
          <w:tcPr>
            <w:tcW w:w="1271" w:type="dxa"/>
          </w:tcPr>
          <w:p w14:paraId="6C6B80CF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22 Angula</w:t>
            </w:r>
          </w:p>
        </w:tc>
        <w:tc>
          <w:tcPr>
            <w:tcW w:w="853" w:type="dxa"/>
          </w:tcPr>
          <w:p w14:paraId="733986D3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Aratni</w:t>
            </w:r>
          </w:p>
        </w:tc>
        <w:tc>
          <w:tcPr>
            <w:tcW w:w="805" w:type="dxa"/>
          </w:tcPr>
          <w:p w14:paraId="00F62FC9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16.5”</w:t>
            </w:r>
          </w:p>
        </w:tc>
        <w:tc>
          <w:tcPr>
            <w:tcW w:w="1461" w:type="dxa"/>
          </w:tcPr>
          <w:p w14:paraId="7F93F17B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41.91 cm (distance between elbow joint and little finger tip)</w:t>
            </w:r>
          </w:p>
        </w:tc>
      </w:tr>
      <w:tr w:rsidR="00BF070B" w:rsidRPr="00ED4B1E" w14:paraId="24704930" w14:textId="77777777" w:rsidTr="008674B9">
        <w:trPr>
          <w:trHeight w:val="850"/>
        </w:trPr>
        <w:tc>
          <w:tcPr>
            <w:tcW w:w="1271" w:type="dxa"/>
          </w:tcPr>
          <w:p w14:paraId="5225BAA2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24 Angula</w:t>
            </w:r>
          </w:p>
        </w:tc>
        <w:tc>
          <w:tcPr>
            <w:tcW w:w="853" w:type="dxa"/>
          </w:tcPr>
          <w:p w14:paraId="0C75BB9C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Hasta</w:t>
            </w:r>
          </w:p>
        </w:tc>
        <w:tc>
          <w:tcPr>
            <w:tcW w:w="805" w:type="dxa"/>
          </w:tcPr>
          <w:p w14:paraId="1BAB1296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18”</w:t>
            </w:r>
          </w:p>
        </w:tc>
        <w:tc>
          <w:tcPr>
            <w:tcW w:w="1461" w:type="dxa"/>
          </w:tcPr>
          <w:p w14:paraId="0CF4BFD7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45.72cm (distance between elbow joint and middle finger tip)</w:t>
            </w:r>
          </w:p>
        </w:tc>
      </w:tr>
      <w:tr w:rsidR="00BF070B" w:rsidRPr="00ED4B1E" w14:paraId="77FFC7FA" w14:textId="77777777" w:rsidTr="008674B9">
        <w:trPr>
          <w:trHeight w:val="271"/>
        </w:trPr>
        <w:tc>
          <w:tcPr>
            <w:tcW w:w="1271" w:type="dxa"/>
          </w:tcPr>
          <w:p w14:paraId="02B4851E" w14:textId="2E346B0E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</w:t>
            </w:r>
            <w:r w:rsidR="008674B9" w:rsidRPr="00CB495F">
              <w:rPr>
                <w:rFonts w:cstheme="minorHAnsi"/>
                <w:i/>
                <w:iCs/>
                <w:szCs w:val="22"/>
              </w:rPr>
              <w:t xml:space="preserve"> </w:t>
            </w:r>
            <w:r w:rsidRPr="00CB495F">
              <w:rPr>
                <w:rFonts w:cstheme="minorHAnsi"/>
                <w:i/>
                <w:iCs/>
                <w:szCs w:val="22"/>
              </w:rPr>
              <w:t>Rajahasta</w:t>
            </w:r>
          </w:p>
        </w:tc>
        <w:tc>
          <w:tcPr>
            <w:tcW w:w="853" w:type="dxa"/>
          </w:tcPr>
          <w:p w14:paraId="626378BC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-</w:t>
            </w:r>
          </w:p>
        </w:tc>
        <w:tc>
          <w:tcPr>
            <w:tcW w:w="805" w:type="dxa"/>
          </w:tcPr>
          <w:p w14:paraId="1D1B9DEA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22”</w:t>
            </w:r>
          </w:p>
        </w:tc>
        <w:tc>
          <w:tcPr>
            <w:tcW w:w="1461" w:type="dxa"/>
          </w:tcPr>
          <w:p w14:paraId="4785EDC7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55.88 cms</w:t>
            </w:r>
          </w:p>
        </w:tc>
      </w:tr>
      <w:tr w:rsidR="00BF070B" w:rsidRPr="00ED4B1E" w14:paraId="283A1BAB" w14:textId="77777777" w:rsidTr="008674B9">
        <w:trPr>
          <w:trHeight w:val="276"/>
        </w:trPr>
        <w:tc>
          <w:tcPr>
            <w:tcW w:w="1271" w:type="dxa"/>
          </w:tcPr>
          <w:p w14:paraId="2AA7B61C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4 Hasta</w:t>
            </w:r>
          </w:p>
        </w:tc>
        <w:tc>
          <w:tcPr>
            <w:tcW w:w="853" w:type="dxa"/>
          </w:tcPr>
          <w:p w14:paraId="7F022669" w14:textId="77777777" w:rsidR="00BF070B" w:rsidRPr="00CB495F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CB495F">
              <w:rPr>
                <w:rFonts w:cstheme="minorHAnsi"/>
                <w:i/>
                <w:iCs/>
                <w:szCs w:val="22"/>
              </w:rPr>
              <w:t>1 Vyama</w:t>
            </w:r>
          </w:p>
        </w:tc>
        <w:tc>
          <w:tcPr>
            <w:tcW w:w="805" w:type="dxa"/>
          </w:tcPr>
          <w:p w14:paraId="10888CF9" w14:textId="77777777" w:rsidR="00BF070B" w:rsidRPr="00ED4B1E" w:rsidRDefault="00BF070B" w:rsidP="001675D8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72”</w:t>
            </w:r>
          </w:p>
        </w:tc>
        <w:tc>
          <w:tcPr>
            <w:tcW w:w="1461" w:type="dxa"/>
          </w:tcPr>
          <w:p w14:paraId="6194E5A0" w14:textId="77777777" w:rsidR="00BF070B" w:rsidRPr="00ED4B1E" w:rsidRDefault="00BF070B" w:rsidP="001675D8">
            <w:pPr>
              <w:tabs>
                <w:tab w:val="center" w:pos="1649"/>
              </w:tabs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182.88 cms</w:t>
            </w:r>
            <w:r>
              <w:rPr>
                <w:rFonts w:cstheme="minorHAnsi"/>
                <w:szCs w:val="22"/>
              </w:rPr>
              <w:t xml:space="preserve"> </w:t>
            </w:r>
            <w:r w:rsidRPr="00ED4B1E">
              <w:rPr>
                <w:rFonts w:cstheme="minorHAnsi"/>
                <w:szCs w:val="22"/>
              </w:rPr>
              <w:t>(distance between middle finger tips of both stretched hands)</w:t>
            </w:r>
          </w:p>
        </w:tc>
      </w:tr>
    </w:tbl>
    <w:p w14:paraId="4DAD22AE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61147A">
        <w:rPr>
          <w:rFonts w:cstheme="minorHAnsi"/>
          <w:b/>
          <w:bCs/>
          <w:szCs w:val="22"/>
        </w:rPr>
        <w:t>Synonyms: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27</w:t>
      </w:r>
      <w:r w:rsidRPr="00ED4B1E">
        <w:rPr>
          <w:rFonts w:cstheme="minorHAnsi"/>
          <w:szCs w:val="22"/>
          <w:vertAlign w:val="superscript"/>
        </w:rPr>
        <w:t>]</w:t>
      </w:r>
    </w:p>
    <w:p w14:paraId="061839DE" w14:textId="2B88DAB5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Dhanyamasha = Yava (Udida)</w:t>
      </w:r>
    </w:p>
    <w:p w14:paraId="6A70A627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2 Dhanyamasha= Gunja (Ratti)</w:t>
      </w:r>
    </w:p>
    <w:p w14:paraId="7EA32252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4 Dhanyamasha= Nishpav, Andika</w:t>
      </w:r>
    </w:p>
    <w:p w14:paraId="5368A32B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4 Masha = 1 Shana, Dharana, Tanka</w:t>
      </w:r>
    </w:p>
    <w:p w14:paraId="70487A5E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lastRenderedPageBreak/>
        <w:t>2 Shana = 1 Kola, Kshudrabha, Drakshana, Vatak, Badar</w:t>
      </w:r>
    </w:p>
    <w:p w14:paraId="278B4882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2 Kola = 1 Karsha, Aksha, Suvarna, Panitala, Bidalapadak, Pichu, Tinduk, Kavalgraha, Panimanika, Kinchitpani, Udumbar, Hansapada, Karamadhya, Shodashika.</w:t>
      </w:r>
    </w:p>
    <w:p w14:paraId="71C0A0C4" w14:textId="77777777" w:rsidR="00AD0E16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2 Karsha = 1 Shukti, Palardha, Ashtamika</w:t>
      </w:r>
    </w:p>
    <w:p w14:paraId="5899E1BF" w14:textId="1E5303AC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2 Shukti = 1 Pala, Panishukti, Mushti, Prakunch, Bilva, Amra, Chaturthika</w:t>
      </w:r>
    </w:p>
    <w:p w14:paraId="227642F7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4 Pala = 1 Anjali, Kudav, Ashtamana, Ardhasharav</w:t>
      </w:r>
    </w:p>
    <w:p w14:paraId="2DF3CAC2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2 Kudav = 1 Sharav, Manika</w:t>
      </w:r>
    </w:p>
    <w:p w14:paraId="7CB643D2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4 Prastha = 1 Adhak, Patra, Bhajan</w:t>
      </w:r>
    </w:p>
    <w:p w14:paraId="7754DD33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4 Adhak = 1 Drona, Kalash, Nalvan, Arman, Unman, Ghata, Rashi</w:t>
      </w:r>
    </w:p>
    <w:p w14:paraId="0DB6EEEF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2 Drona = 1 Shurpa, 1 Kumbha</w:t>
      </w:r>
    </w:p>
    <w:p w14:paraId="3DF8EE9D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2 Shurpa = 1 Droni, Goni, Vaah.</w:t>
      </w:r>
    </w:p>
    <w:p w14:paraId="11E6C1D3" w14:textId="77777777" w:rsidR="00BF070B" w:rsidRPr="00C6587E" w:rsidRDefault="00BF070B" w:rsidP="00BF070B">
      <w:pPr>
        <w:jc w:val="both"/>
        <w:rPr>
          <w:rFonts w:cstheme="minorHAnsi"/>
          <w:szCs w:val="22"/>
        </w:rPr>
      </w:pPr>
      <w:r w:rsidRPr="00C6587E">
        <w:rPr>
          <w:rFonts w:cstheme="minorHAnsi"/>
          <w:szCs w:val="22"/>
        </w:rPr>
        <w:t>Seeds used for weighing:</w:t>
      </w:r>
      <w:r w:rsidRPr="00C6587E">
        <w:rPr>
          <w:rFonts w:cstheme="minorHAnsi"/>
          <w:szCs w:val="22"/>
          <w:vertAlign w:val="superscript"/>
        </w:rPr>
        <w:t>[28]</w:t>
      </w:r>
    </w:p>
    <w:p w14:paraId="5CA66563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Gaura Sarsapa, Rakta Sarshapa, Udidha, Yava, Gunja</w:t>
      </w:r>
    </w:p>
    <w:p w14:paraId="768C6778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Fruits used for weighing: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29</w:t>
      </w:r>
      <w:r w:rsidRPr="00ED4B1E">
        <w:rPr>
          <w:rFonts w:cstheme="minorHAnsi"/>
          <w:szCs w:val="22"/>
          <w:vertAlign w:val="superscript"/>
        </w:rPr>
        <w:t>]</w:t>
      </w:r>
    </w:p>
    <w:p w14:paraId="036A6500" w14:textId="77777777" w:rsidR="00BF070B" w:rsidRPr="00C6587E" w:rsidRDefault="00BF070B" w:rsidP="00BF070B">
      <w:pPr>
        <w:jc w:val="both"/>
        <w:rPr>
          <w:rFonts w:cstheme="minorHAnsi"/>
          <w:i/>
          <w:iCs/>
          <w:szCs w:val="22"/>
        </w:rPr>
      </w:pPr>
      <w:r w:rsidRPr="00C6587E">
        <w:rPr>
          <w:rFonts w:cstheme="minorHAnsi"/>
          <w:i/>
          <w:iCs/>
          <w:szCs w:val="22"/>
        </w:rPr>
        <w:t>Badar, Bilva, Amra, Udumbar, Bibhitaki.</w:t>
      </w:r>
    </w:p>
    <w:p w14:paraId="23B174F6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Measurement of Time: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30</w:t>
      </w:r>
      <w:r w:rsidRPr="00ED4B1E">
        <w:rPr>
          <w:rFonts w:cstheme="minorHAnsi"/>
          <w:szCs w:val="22"/>
          <w:vertAlign w:val="superscript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1307"/>
        <w:gridCol w:w="1478"/>
      </w:tblGrid>
      <w:tr w:rsidR="00BF070B" w:rsidRPr="00ED4B1E" w14:paraId="120D817B" w14:textId="77777777" w:rsidTr="00A212CE">
        <w:tc>
          <w:tcPr>
            <w:tcW w:w="1668" w:type="dxa"/>
          </w:tcPr>
          <w:p w14:paraId="69E0D18A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Classical Unit</w:t>
            </w:r>
          </w:p>
        </w:tc>
        <w:tc>
          <w:tcPr>
            <w:tcW w:w="1417" w:type="dxa"/>
          </w:tcPr>
          <w:p w14:paraId="70D3829B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2268" w:type="dxa"/>
          </w:tcPr>
          <w:p w14:paraId="7D466E97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Equivalents in hrs, minutes and seconds.</w:t>
            </w:r>
          </w:p>
        </w:tc>
      </w:tr>
      <w:tr w:rsidR="00BF070B" w:rsidRPr="00ED4B1E" w14:paraId="34EDB0F4" w14:textId="77777777" w:rsidTr="00A212CE">
        <w:tc>
          <w:tcPr>
            <w:tcW w:w="1668" w:type="dxa"/>
          </w:tcPr>
          <w:p w14:paraId="2B2D1172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2 Kshana</w:t>
            </w:r>
          </w:p>
        </w:tc>
        <w:tc>
          <w:tcPr>
            <w:tcW w:w="1417" w:type="dxa"/>
          </w:tcPr>
          <w:p w14:paraId="7B02FA02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Lava</w:t>
            </w:r>
          </w:p>
        </w:tc>
        <w:tc>
          <w:tcPr>
            <w:tcW w:w="2268" w:type="dxa"/>
          </w:tcPr>
          <w:p w14:paraId="3C3E166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-</w:t>
            </w:r>
          </w:p>
        </w:tc>
      </w:tr>
      <w:tr w:rsidR="00BF070B" w:rsidRPr="00ED4B1E" w14:paraId="7E706B5F" w14:textId="77777777" w:rsidTr="00A212CE">
        <w:tc>
          <w:tcPr>
            <w:tcW w:w="1668" w:type="dxa"/>
          </w:tcPr>
          <w:p w14:paraId="1DAA4414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2 Lavas</w:t>
            </w:r>
          </w:p>
        </w:tc>
        <w:tc>
          <w:tcPr>
            <w:tcW w:w="1417" w:type="dxa"/>
          </w:tcPr>
          <w:p w14:paraId="28027907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Nimesha</w:t>
            </w:r>
          </w:p>
        </w:tc>
        <w:tc>
          <w:tcPr>
            <w:tcW w:w="2268" w:type="dxa"/>
          </w:tcPr>
          <w:p w14:paraId="01E9B925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-</w:t>
            </w:r>
          </w:p>
        </w:tc>
      </w:tr>
      <w:tr w:rsidR="00BF070B" w:rsidRPr="00ED4B1E" w14:paraId="4CBDFCD0" w14:textId="77777777" w:rsidTr="00A212CE">
        <w:tc>
          <w:tcPr>
            <w:tcW w:w="1668" w:type="dxa"/>
          </w:tcPr>
          <w:p w14:paraId="39D41ECA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3 Nimeshas</w:t>
            </w:r>
          </w:p>
        </w:tc>
        <w:tc>
          <w:tcPr>
            <w:tcW w:w="1417" w:type="dxa"/>
          </w:tcPr>
          <w:p w14:paraId="19ADFEEE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Kashta</w:t>
            </w:r>
          </w:p>
        </w:tc>
        <w:tc>
          <w:tcPr>
            <w:tcW w:w="2268" w:type="dxa"/>
          </w:tcPr>
          <w:p w14:paraId="4319B83E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4.66 seconds</w:t>
            </w:r>
          </w:p>
        </w:tc>
      </w:tr>
      <w:tr w:rsidR="00BF070B" w:rsidRPr="00ED4B1E" w14:paraId="51DDCDD6" w14:textId="77777777" w:rsidTr="00A212CE">
        <w:tc>
          <w:tcPr>
            <w:tcW w:w="1668" w:type="dxa"/>
          </w:tcPr>
          <w:p w14:paraId="2F988CAF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Ghati</w:t>
            </w:r>
          </w:p>
        </w:tc>
        <w:tc>
          <w:tcPr>
            <w:tcW w:w="1417" w:type="dxa"/>
          </w:tcPr>
          <w:p w14:paraId="0A59D63E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</w:p>
        </w:tc>
        <w:tc>
          <w:tcPr>
            <w:tcW w:w="2268" w:type="dxa"/>
          </w:tcPr>
          <w:p w14:paraId="337CB2A2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24 minutes</w:t>
            </w:r>
          </w:p>
        </w:tc>
      </w:tr>
      <w:tr w:rsidR="00BF070B" w:rsidRPr="00ED4B1E" w14:paraId="0FF755B4" w14:textId="77777777" w:rsidTr="00A212CE">
        <w:tc>
          <w:tcPr>
            <w:tcW w:w="1668" w:type="dxa"/>
          </w:tcPr>
          <w:p w14:paraId="452E748A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30 Kasthas</w:t>
            </w:r>
          </w:p>
        </w:tc>
        <w:tc>
          <w:tcPr>
            <w:tcW w:w="1417" w:type="dxa"/>
          </w:tcPr>
          <w:p w14:paraId="2239BE42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Kala</w:t>
            </w:r>
          </w:p>
        </w:tc>
        <w:tc>
          <w:tcPr>
            <w:tcW w:w="2268" w:type="dxa"/>
          </w:tcPr>
          <w:p w14:paraId="1C44A19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 minutes 20 seconds</w:t>
            </w:r>
          </w:p>
        </w:tc>
      </w:tr>
      <w:tr w:rsidR="00BF070B" w:rsidRPr="00ED4B1E" w14:paraId="7353493F" w14:textId="77777777" w:rsidTr="00A212CE">
        <w:tc>
          <w:tcPr>
            <w:tcW w:w="1668" w:type="dxa"/>
          </w:tcPr>
          <w:p w14:paraId="1E9F90F1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20 Kala + 3 Kashtas</w:t>
            </w:r>
          </w:p>
        </w:tc>
        <w:tc>
          <w:tcPr>
            <w:tcW w:w="1417" w:type="dxa"/>
          </w:tcPr>
          <w:p w14:paraId="6A882A04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Muhurt</w:t>
            </w:r>
          </w:p>
        </w:tc>
        <w:tc>
          <w:tcPr>
            <w:tcW w:w="2268" w:type="dxa"/>
          </w:tcPr>
          <w:p w14:paraId="04C0CBB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48 minutes</w:t>
            </w:r>
          </w:p>
        </w:tc>
      </w:tr>
      <w:tr w:rsidR="00BF070B" w:rsidRPr="00ED4B1E" w14:paraId="1C510477" w14:textId="77777777" w:rsidTr="00A212CE">
        <w:tc>
          <w:tcPr>
            <w:tcW w:w="1668" w:type="dxa"/>
          </w:tcPr>
          <w:p w14:paraId="5D2DF111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30 Muhurtas</w:t>
            </w:r>
          </w:p>
        </w:tc>
        <w:tc>
          <w:tcPr>
            <w:tcW w:w="1417" w:type="dxa"/>
          </w:tcPr>
          <w:p w14:paraId="46860AB1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Ahoratra</w:t>
            </w:r>
          </w:p>
        </w:tc>
        <w:tc>
          <w:tcPr>
            <w:tcW w:w="2268" w:type="dxa"/>
          </w:tcPr>
          <w:p w14:paraId="1F55094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24 hrs</w:t>
            </w:r>
          </w:p>
        </w:tc>
      </w:tr>
      <w:tr w:rsidR="00BF070B" w:rsidRPr="00ED4B1E" w14:paraId="430F1451" w14:textId="77777777" w:rsidTr="00A212CE">
        <w:tc>
          <w:tcPr>
            <w:tcW w:w="1668" w:type="dxa"/>
          </w:tcPr>
          <w:p w14:paraId="6B251AC0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15 Ahoratras</w:t>
            </w:r>
          </w:p>
        </w:tc>
        <w:tc>
          <w:tcPr>
            <w:tcW w:w="1417" w:type="dxa"/>
          </w:tcPr>
          <w:p w14:paraId="09802992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Paksha</w:t>
            </w:r>
          </w:p>
        </w:tc>
        <w:tc>
          <w:tcPr>
            <w:tcW w:w="2268" w:type="dxa"/>
          </w:tcPr>
          <w:p w14:paraId="14C77639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15 days</w:t>
            </w:r>
          </w:p>
        </w:tc>
      </w:tr>
      <w:tr w:rsidR="00BF070B" w:rsidRPr="00ED4B1E" w14:paraId="4168E453" w14:textId="77777777" w:rsidTr="00A212CE">
        <w:tc>
          <w:tcPr>
            <w:tcW w:w="1668" w:type="dxa"/>
          </w:tcPr>
          <w:p w14:paraId="348B3654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2 Paksha</w:t>
            </w:r>
          </w:p>
        </w:tc>
        <w:tc>
          <w:tcPr>
            <w:tcW w:w="1417" w:type="dxa"/>
          </w:tcPr>
          <w:p w14:paraId="5BAFF241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Masa</w:t>
            </w:r>
          </w:p>
        </w:tc>
        <w:tc>
          <w:tcPr>
            <w:tcW w:w="2268" w:type="dxa"/>
          </w:tcPr>
          <w:p w14:paraId="07ED9B3B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30 days/1 month</w:t>
            </w:r>
          </w:p>
        </w:tc>
      </w:tr>
      <w:tr w:rsidR="00BF070B" w:rsidRPr="00ED4B1E" w14:paraId="598FE536" w14:textId="77777777" w:rsidTr="00A212CE">
        <w:tc>
          <w:tcPr>
            <w:tcW w:w="1668" w:type="dxa"/>
          </w:tcPr>
          <w:p w14:paraId="700C1F56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2 Masa</w:t>
            </w:r>
          </w:p>
        </w:tc>
        <w:tc>
          <w:tcPr>
            <w:tcW w:w="1417" w:type="dxa"/>
          </w:tcPr>
          <w:p w14:paraId="1C1B289F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Ritu</w:t>
            </w:r>
          </w:p>
        </w:tc>
        <w:tc>
          <w:tcPr>
            <w:tcW w:w="2268" w:type="dxa"/>
          </w:tcPr>
          <w:p w14:paraId="58F21156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60 days/ 2 months</w:t>
            </w:r>
          </w:p>
        </w:tc>
      </w:tr>
      <w:tr w:rsidR="00BF070B" w:rsidRPr="00ED4B1E" w14:paraId="3C4A3C52" w14:textId="77777777" w:rsidTr="00A212CE">
        <w:tc>
          <w:tcPr>
            <w:tcW w:w="1668" w:type="dxa"/>
          </w:tcPr>
          <w:p w14:paraId="005921B6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3 Ritus</w:t>
            </w:r>
          </w:p>
        </w:tc>
        <w:tc>
          <w:tcPr>
            <w:tcW w:w="1417" w:type="dxa"/>
          </w:tcPr>
          <w:p w14:paraId="766EF577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Ayana</w:t>
            </w:r>
          </w:p>
        </w:tc>
        <w:tc>
          <w:tcPr>
            <w:tcW w:w="2268" w:type="dxa"/>
          </w:tcPr>
          <w:p w14:paraId="19CBD8D6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6 months</w:t>
            </w:r>
          </w:p>
        </w:tc>
      </w:tr>
      <w:tr w:rsidR="00BF070B" w:rsidRPr="00ED4B1E" w14:paraId="6B07B8FC" w14:textId="77777777" w:rsidTr="00A212CE">
        <w:tc>
          <w:tcPr>
            <w:tcW w:w="1668" w:type="dxa"/>
          </w:tcPr>
          <w:p w14:paraId="06F8E092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2 Ayanas</w:t>
            </w:r>
          </w:p>
        </w:tc>
        <w:tc>
          <w:tcPr>
            <w:tcW w:w="1417" w:type="dxa"/>
          </w:tcPr>
          <w:p w14:paraId="14CBFF28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Samvatsara</w:t>
            </w:r>
          </w:p>
        </w:tc>
        <w:tc>
          <w:tcPr>
            <w:tcW w:w="2268" w:type="dxa"/>
          </w:tcPr>
          <w:p w14:paraId="71086B42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 months/ 1 year</w:t>
            </w:r>
          </w:p>
        </w:tc>
      </w:tr>
      <w:tr w:rsidR="00BF070B" w:rsidRPr="00ED4B1E" w14:paraId="5A127929" w14:textId="77777777" w:rsidTr="00A212CE">
        <w:tc>
          <w:tcPr>
            <w:tcW w:w="1668" w:type="dxa"/>
          </w:tcPr>
          <w:p w14:paraId="22509F0C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5 Samvatsara</w:t>
            </w:r>
          </w:p>
        </w:tc>
        <w:tc>
          <w:tcPr>
            <w:tcW w:w="1417" w:type="dxa"/>
          </w:tcPr>
          <w:p w14:paraId="09F260CF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Yuga</w:t>
            </w:r>
          </w:p>
        </w:tc>
        <w:tc>
          <w:tcPr>
            <w:tcW w:w="2268" w:type="dxa"/>
          </w:tcPr>
          <w:p w14:paraId="3278A9AF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5 years</w:t>
            </w:r>
          </w:p>
        </w:tc>
      </w:tr>
      <w:tr w:rsidR="00BF070B" w:rsidRPr="00ED4B1E" w14:paraId="0C63ACEE" w14:textId="77777777" w:rsidTr="00A212CE">
        <w:tc>
          <w:tcPr>
            <w:tcW w:w="1668" w:type="dxa"/>
          </w:tcPr>
          <w:p w14:paraId="11BF0AE4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Ahoratra Dev</w:t>
            </w:r>
          </w:p>
        </w:tc>
        <w:tc>
          <w:tcPr>
            <w:tcW w:w="1417" w:type="dxa"/>
          </w:tcPr>
          <w:p w14:paraId="69117D01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-</w:t>
            </w:r>
          </w:p>
        </w:tc>
        <w:tc>
          <w:tcPr>
            <w:tcW w:w="2268" w:type="dxa"/>
          </w:tcPr>
          <w:p w14:paraId="5EF587B2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year</w:t>
            </w:r>
          </w:p>
        </w:tc>
      </w:tr>
      <w:tr w:rsidR="00BF070B" w:rsidRPr="00ED4B1E" w14:paraId="4FBCE911" w14:textId="77777777" w:rsidTr="00A212CE">
        <w:tc>
          <w:tcPr>
            <w:tcW w:w="1668" w:type="dxa"/>
          </w:tcPr>
          <w:p w14:paraId="66EDE433" w14:textId="77777777" w:rsidR="00BF070B" w:rsidRPr="00620E98" w:rsidRDefault="00BF070B" w:rsidP="001675D8">
            <w:pPr>
              <w:spacing w:after="0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1 Ahoratra Pitarasa</w:t>
            </w:r>
          </w:p>
        </w:tc>
        <w:tc>
          <w:tcPr>
            <w:tcW w:w="1417" w:type="dxa"/>
          </w:tcPr>
          <w:p w14:paraId="4F586C24" w14:textId="77777777" w:rsidR="00BF070B" w:rsidRPr="00620E98" w:rsidRDefault="00BF070B" w:rsidP="001675D8">
            <w:pPr>
              <w:spacing w:after="0"/>
              <w:jc w:val="both"/>
              <w:rPr>
                <w:rFonts w:cstheme="minorHAnsi"/>
                <w:i/>
                <w:iCs/>
                <w:szCs w:val="22"/>
              </w:rPr>
            </w:pPr>
            <w:r w:rsidRPr="00620E98">
              <w:rPr>
                <w:rFonts w:cstheme="minorHAnsi"/>
                <w:i/>
                <w:iCs/>
                <w:szCs w:val="22"/>
              </w:rPr>
              <w:t>-</w:t>
            </w:r>
          </w:p>
        </w:tc>
        <w:tc>
          <w:tcPr>
            <w:tcW w:w="2268" w:type="dxa"/>
          </w:tcPr>
          <w:p w14:paraId="0E398556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month</w:t>
            </w:r>
          </w:p>
        </w:tc>
      </w:tr>
    </w:tbl>
    <w:p w14:paraId="1D460D31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</w:p>
    <w:p w14:paraId="2374C660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Metric System: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31</w:t>
      </w:r>
      <w:r w:rsidRPr="00ED4B1E">
        <w:rPr>
          <w:rFonts w:cstheme="minorHAnsi"/>
          <w:szCs w:val="22"/>
          <w:vertAlign w:val="superscript"/>
        </w:rPr>
        <w:t>]</w:t>
      </w:r>
    </w:p>
    <w:p w14:paraId="51EB25D8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Standard unit of measures of mass(weight) is Kilogram and all other measures of mass are derived from kilogram.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01"/>
      </w:tblGrid>
      <w:tr w:rsidR="00BF070B" w:rsidRPr="00ED4B1E" w14:paraId="1B98ABFF" w14:textId="77777777" w:rsidTr="00A212CE">
        <w:tc>
          <w:tcPr>
            <w:tcW w:w="1951" w:type="dxa"/>
          </w:tcPr>
          <w:p w14:paraId="4517A88F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Kilogram (Kg)</w:t>
            </w:r>
          </w:p>
        </w:tc>
        <w:tc>
          <w:tcPr>
            <w:tcW w:w="1701" w:type="dxa"/>
          </w:tcPr>
          <w:p w14:paraId="37AA4EAA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1000 gm</w:t>
            </w:r>
          </w:p>
        </w:tc>
      </w:tr>
      <w:tr w:rsidR="00BF070B" w:rsidRPr="00ED4B1E" w14:paraId="034D1A15" w14:textId="77777777" w:rsidTr="00A212CE">
        <w:tc>
          <w:tcPr>
            <w:tcW w:w="1951" w:type="dxa"/>
          </w:tcPr>
          <w:p w14:paraId="4B0B201D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Hectogram (Hg)</w:t>
            </w:r>
          </w:p>
        </w:tc>
        <w:tc>
          <w:tcPr>
            <w:tcW w:w="1701" w:type="dxa"/>
          </w:tcPr>
          <w:p w14:paraId="04DBE782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100 gm</w:t>
            </w:r>
          </w:p>
        </w:tc>
      </w:tr>
      <w:tr w:rsidR="00BF070B" w:rsidRPr="00ED4B1E" w14:paraId="529D0422" w14:textId="77777777" w:rsidTr="00A212CE">
        <w:tc>
          <w:tcPr>
            <w:tcW w:w="1951" w:type="dxa"/>
          </w:tcPr>
          <w:p w14:paraId="3FEE3F6B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Decagram (dag)</w:t>
            </w:r>
          </w:p>
        </w:tc>
        <w:tc>
          <w:tcPr>
            <w:tcW w:w="1701" w:type="dxa"/>
          </w:tcPr>
          <w:p w14:paraId="3203B0A9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10 gm</w:t>
            </w:r>
          </w:p>
        </w:tc>
      </w:tr>
      <w:tr w:rsidR="00BF070B" w:rsidRPr="00ED4B1E" w14:paraId="49ACB9FF" w14:textId="77777777" w:rsidTr="00A212CE">
        <w:tc>
          <w:tcPr>
            <w:tcW w:w="1951" w:type="dxa"/>
          </w:tcPr>
          <w:p w14:paraId="6CB463CA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Gram (Gm)</w:t>
            </w:r>
          </w:p>
        </w:tc>
        <w:tc>
          <w:tcPr>
            <w:tcW w:w="1701" w:type="dxa"/>
          </w:tcPr>
          <w:p w14:paraId="5F653B9C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gm</w:t>
            </w:r>
          </w:p>
        </w:tc>
      </w:tr>
      <w:tr w:rsidR="00BF070B" w:rsidRPr="00ED4B1E" w14:paraId="5B88CFC5" w14:textId="77777777" w:rsidTr="00A212CE">
        <w:tc>
          <w:tcPr>
            <w:tcW w:w="1951" w:type="dxa"/>
          </w:tcPr>
          <w:p w14:paraId="02683BD0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Decigram (dg)</w:t>
            </w:r>
          </w:p>
        </w:tc>
        <w:tc>
          <w:tcPr>
            <w:tcW w:w="1701" w:type="dxa"/>
          </w:tcPr>
          <w:p w14:paraId="73CB5BAC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0.1 gm (100 mg)</w:t>
            </w:r>
          </w:p>
        </w:tc>
      </w:tr>
      <w:tr w:rsidR="00BF070B" w:rsidRPr="00ED4B1E" w14:paraId="0F058E59" w14:textId="77777777" w:rsidTr="00A212CE">
        <w:tc>
          <w:tcPr>
            <w:tcW w:w="1951" w:type="dxa"/>
          </w:tcPr>
          <w:p w14:paraId="2A9793E8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Centigram (cg)</w:t>
            </w:r>
          </w:p>
        </w:tc>
        <w:tc>
          <w:tcPr>
            <w:tcW w:w="1701" w:type="dxa"/>
          </w:tcPr>
          <w:p w14:paraId="1411EEDF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0.01 gm(10 mg)</w:t>
            </w:r>
          </w:p>
        </w:tc>
      </w:tr>
      <w:tr w:rsidR="00BF070B" w:rsidRPr="00ED4B1E" w14:paraId="2DE0196B" w14:textId="77777777" w:rsidTr="00A212CE">
        <w:tc>
          <w:tcPr>
            <w:tcW w:w="1951" w:type="dxa"/>
          </w:tcPr>
          <w:p w14:paraId="63329BAF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Milligram (mg)</w:t>
            </w:r>
          </w:p>
        </w:tc>
        <w:tc>
          <w:tcPr>
            <w:tcW w:w="1701" w:type="dxa"/>
          </w:tcPr>
          <w:p w14:paraId="278B80FC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0.001 gm (1 mg)</w:t>
            </w:r>
          </w:p>
        </w:tc>
      </w:tr>
      <w:tr w:rsidR="00BF070B" w:rsidRPr="00ED4B1E" w14:paraId="004F8BCB" w14:textId="77777777" w:rsidTr="00A212CE">
        <w:tc>
          <w:tcPr>
            <w:tcW w:w="1951" w:type="dxa"/>
          </w:tcPr>
          <w:p w14:paraId="093BD77F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Microgram (mcg)</w:t>
            </w:r>
          </w:p>
        </w:tc>
        <w:tc>
          <w:tcPr>
            <w:tcW w:w="1701" w:type="dxa"/>
          </w:tcPr>
          <w:p w14:paraId="57C6CA66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 xml:space="preserve">0.0001 gm </w:t>
            </w:r>
          </w:p>
        </w:tc>
      </w:tr>
    </w:tbl>
    <w:p w14:paraId="0A8A039F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Imperial System: It is divided into two.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3</w:t>
      </w:r>
      <w:r w:rsidRPr="00ED4B1E">
        <w:rPr>
          <w:rFonts w:cstheme="minorHAnsi"/>
          <w:szCs w:val="22"/>
          <w:vertAlign w:val="superscript"/>
        </w:rPr>
        <w:t>2]</w:t>
      </w:r>
    </w:p>
    <w:p w14:paraId="6BB99D1A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1. Avoirdupois System</w:t>
      </w:r>
    </w:p>
    <w:p w14:paraId="4ACCE1CA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2. Apothecaries System</w:t>
      </w:r>
    </w:p>
    <w:p w14:paraId="30FED22F" w14:textId="77777777" w:rsidR="00BF070B" w:rsidRPr="00ED4B1E" w:rsidRDefault="00BF070B" w:rsidP="00BF070B">
      <w:pPr>
        <w:jc w:val="both"/>
        <w:rPr>
          <w:rFonts w:cstheme="minorHAnsi"/>
          <w:color w:val="000000"/>
          <w:szCs w:val="22"/>
          <w:shd w:val="clear" w:color="auto" w:fill="FFFFFF"/>
        </w:rPr>
      </w:pPr>
      <w:r w:rsidRPr="00ED4B1E">
        <w:rPr>
          <w:rFonts w:cstheme="minorHAnsi"/>
          <w:color w:val="000000"/>
          <w:szCs w:val="22"/>
          <w:shd w:val="clear" w:color="auto" w:fill="FFFFFF"/>
        </w:rPr>
        <w:t xml:space="preserve">Avoirdupois system which is used for more substantial weights. </w:t>
      </w:r>
    </w:p>
    <w:p w14:paraId="3AD219B6" w14:textId="77777777" w:rsidR="00BF070B" w:rsidRPr="00ED4B1E" w:rsidRDefault="00BF070B" w:rsidP="00BF070B">
      <w:pPr>
        <w:jc w:val="both"/>
        <w:rPr>
          <w:rFonts w:cstheme="minorHAnsi"/>
          <w:color w:val="000000"/>
          <w:szCs w:val="22"/>
          <w:shd w:val="clear" w:color="auto" w:fill="FFFFFF"/>
        </w:rPr>
      </w:pPr>
      <w:r w:rsidRPr="00ED4B1E">
        <w:rPr>
          <w:rFonts w:cstheme="minorHAnsi"/>
          <w:color w:val="000000"/>
          <w:szCs w:val="22"/>
          <w:shd w:val="clear" w:color="auto" w:fill="FFFFFF"/>
        </w:rPr>
        <w:t>According to this system the standard unit for weighing is pound and all other measures of mass are derived from pound. It is represented by lb</w:t>
      </w:r>
      <w:r>
        <w:rPr>
          <w:rFonts w:cstheme="minorHAnsi"/>
          <w:color w:val="000000"/>
          <w:szCs w:val="22"/>
          <w:shd w:val="clear" w:color="auto" w:fill="FFFFFF"/>
        </w:rPr>
        <w:t xml:space="preserve">. </w:t>
      </w:r>
      <w:r w:rsidRPr="00ED4B1E">
        <w:rPr>
          <w:rFonts w:cstheme="minorHAnsi"/>
          <w:color w:val="000000"/>
          <w:szCs w:val="22"/>
          <w:shd w:val="clear" w:color="auto" w:fill="FFFFFF"/>
          <w:vertAlign w:val="superscript"/>
        </w:rPr>
        <w:t>[</w:t>
      </w:r>
      <w:r>
        <w:rPr>
          <w:rFonts w:cstheme="minorHAnsi"/>
          <w:color w:val="000000"/>
          <w:szCs w:val="22"/>
          <w:shd w:val="clear" w:color="auto" w:fill="FFFFFF"/>
          <w:vertAlign w:val="superscript"/>
        </w:rPr>
        <w:t>33</w:t>
      </w:r>
      <w:r w:rsidRPr="00ED4B1E">
        <w:rPr>
          <w:rFonts w:cstheme="minorHAnsi"/>
          <w:color w:val="000000"/>
          <w:szCs w:val="22"/>
          <w:shd w:val="clear" w:color="auto" w:fill="FFFFFF"/>
          <w:vertAlign w:val="superscript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26"/>
      </w:tblGrid>
      <w:tr w:rsidR="00BF070B" w:rsidRPr="00ED4B1E" w14:paraId="2E704CCA" w14:textId="77777777" w:rsidTr="00A212CE">
        <w:tc>
          <w:tcPr>
            <w:tcW w:w="1668" w:type="dxa"/>
          </w:tcPr>
          <w:p w14:paraId="29311D48" w14:textId="77777777" w:rsidR="00BF070B" w:rsidRPr="00ED4B1E" w:rsidRDefault="00BF070B" w:rsidP="00A212CE">
            <w:pPr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Pound</w:t>
            </w:r>
          </w:p>
        </w:tc>
        <w:tc>
          <w:tcPr>
            <w:tcW w:w="2126" w:type="dxa"/>
          </w:tcPr>
          <w:p w14:paraId="5C3D158B" w14:textId="77777777" w:rsidR="00BF070B" w:rsidRPr="00ED4B1E" w:rsidRDefault="00BF070B" w:rsidP="00A212CE">
            <w:pPr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color w:val="000000"/>
                <w:szCs w:val="22"/>
                <w:shd w:val="clear" w:color="auto" w:fill="FFFFFF"/>
              </w:rPr>
              <w:t>7,000</w:t>
            </w:r>
            <w:r w:rsidRPr="00ED4B1E">
              <w:rPr>
                <w:rFonts w:cstheme="minorHAnsi"/>
                <w:szCs w:val="22"/>
              </w:rPr>
              <w:t xml:space="preserve"> grains</w:t>
            </w:r>
          </w:p>
        </w:tc>
      </w:tr>
      <w:tr w:rsidR="00BF070B" w:rsidRPr="00ED4B1E" w14:paraId="78195162" w14:textId="77777777" w:rsidTr="00A212CE">
        <w:tc>
          <w:tcPr>
            <w:tcW w:w="1668" w:type="dxa"/>
          </w:tcPr>
          <w:p w14:paraId="253EAC50" w14:textId="77777777" w:rsidR="00BF070B" w:rsidRPr="00ED4B1E" w:rsidRDefault="00BF070B" w:rsidP="00A212CE">
            <w:pPr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lastRenderedPageBreak/>
              <w:t>1 Pound</w:t>
            </w:r>
          </w:p>
        </w:tc>
        <w:tc>
          <w:tcPr>
            <w:tcW w:w="2126" w:type="dxa"/>
          </w:tcPr>
          <w:p w14:paraId="7065451D" w14:textId="77777777" w:rsidR="00BF070B" w:rsidRPr="00ED4B1E" w:rsidRDefault="00BF070B" w:rsidP="00A212CE">
            <w:pPr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16 ounces</w:t>
            </w:r>
          </w:p>
        </w:tc>
      </w:tr>
      <w:tr w:rsidR="00BF070B" w:rsidRPr="00ED4B1E" w14:paraId="38BCD61F" w14:textId="77777777" w:rsidTr="00A212CE">
        <w:tc>
          <w:tcPr>
            <w:tcW w:w="1668" w:type="dxa"/>
          </w:tcPr>
          <w:p w14:paraId="7E541382" w14:textId="77777777" w:rsidR="00BF070B" w:rsidRPr="00ED4B1E" w:rsidRDefault="00BF070B" w:rsidP="00A212CE">
            <w:pPr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Pound</w:t>
            </w:r>
          </w:p>
        </w:tc>
        <w:tc>
          <w:tcPr>
            <w:tcW w:w="2126" w:type="dxa"/>
          </w:tcPr>
          <w:p w14:paraId="7A7D6C9E" w14:textId="77777777" w:rsidR="00BF070B" w:rsidRPr="00ED4B1E" w:rsidRDefault="00BF070B" w:rsidP="00A212CE">
            <w:pPr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453.592 gms</w:t>
            </w:r>
          </w:p>
        </w:tc>
      </w:tr>
    </w:tbl>
    <w:p w14:paraId="648C113C" w14:textId="77777777" w:rsidR="00523A18" w:rsidRDefault="00523A18" w:rsidP="00BF070B">
      <w:pPr>
        <w:jc w:val="both"/>
        <w:rPr>
          <w:rFonts w:cstheme="minorHAnsi"/>
          <w:szCs w:val="22"/>
        </w:rPr>
      </w:pPr>
    </w:p>
    <w:p w14:paraId="2703FD17" w14:textId="0CF3157D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Apothecaries System: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34</w:t>
      </w:r>
      <w:r w:rsidRPr="00ED4B1E">
        <w:rPr>
          <w:rFonts w:cstheme="minorHAnsi"/>
          <w:szCs w:val="22"/>
          <w:vertAlign w:val="superscript"/>
        </w:rPr>
        <w:t>]</w:t>
      </w:r>
    </w:p>
    <w:p w14:paraId="5F1110C7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It is also knowns as troy system. The standard weight in this system is grain.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BF070B" w:rsidRPr="00ED4B1E" w14:paraId="10681309" w14:textId="77777777" w:rsidTr="00A212CE">
        <w:tc>
          <w:tcPr>
            <w:tcW w:w="1526" w:type="dxa"/>
          </w:tcPr>
          <w:p w14:paraId="2CBD8FB1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20 Grains</w:t>
            </w:r>
          </w:p>
        </w:tc>
        <w:tc>
          <w:tcPr>
            <w:tcW w:w="2126" w:type="dxa"/>
          </w:tcPr>
          <w:p w14:paraId="7F3E3444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Scruple</w:t>
            </w:r>
          </w:p>
        </w:tc>
      </w:tr>
      <w:tr w:rsidR="00BF070B" w:rsidRPr="00ED4B1E" w14:paraId="1DDBE2D9" w14:textId="77777777" w:rsidTr="00A212CE">
        <w:tc>
          <w:tcPr>
            <w:tcW w:w="1526" w:type="dxa"/>
          </w:tcPr>
          <w:p w14:paraId="03AEFD57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60 Grains</w:t>
            </w:r>
          </w:p>
        </w:tc>
        <w:tc>
          <w:tcPr>
            <w:tcW w:w="2126" w:type="dxa"/>
          </w:tcPr>
          <w:p w14:paraId="6B39A781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Drachm</w:t>
            </w:r>
          </w:p>
        </w:tc>
      </w:tr>
      <w:tr w:rsidR="00BF070B" w:rsidRPr="00ED4B1E" w14:paraId="0D8DBEBF" w14:textId="77777777" w:rsidTr="00A212CE">
        <w:tc>
          <w:tcPr>
            <w:tcW w:w="1526" w:type="dxa"/>
          </w:tcPr>
          <w:p w14:paraId="179A505D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480 Grains</w:t>
            </w:r>
          </w:p>
        </w:tc>
        <w:tc>
          <w:tcPr>
            <w:tcW w:w="2126" w:type="dxa"/>
          </w:tcPr>
          <w:p w14:paraId="1609B5BD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Ounce</w:t>
            </w:r>
          </w:p>
        </w:tc>
      </w:tr>
      <w:tr w:rsidR="00BF070B" w:rsidRPr="00ED4B1E" w14:paraId="31FB6093" w14:textId="77777777" w:rsidTr="00A212CE">
        <w:tc>
          <w:tcPr>
            <w:tcW w:w="1526" w:type="dxa"/>
          </w:tcPr>
          <w:p w14:paraId="11DB69E0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8 Drachms</w:t>
            </w:r>
          </w:p>
        </w:tc>
        <w:tc>
          <w:tcPr>
            <w:tcW w:w="2126" w:type="dxa"/>
          </w:tcPr>
          <w:p w14:paraId="29796A9A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Ounce</w:t>
            </w:r>
          </w:p>
        </w:tc>
      </w:tr>
      <w:tr w:rsidR="00BF070B" w:rsidRPr="00ED4B1E" w14:paraId="3092D95E" w14:textId="77777777" w:rsidTr="00A212CE">
        <w:tc>
          <w:tcPr>
            <w:tcW w:w="1526" w:type="dxa"/>
          </w:tcPr>
          <w:p w14:paraId="13B4BDF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 Ounces</w:t>
            </w:r>
          </w:p>
        </w:tc>
        <w:tc>
          <w:tcPr>
            <w:tcW w:w="2126" w:type="dxa"/>
          </w:tcPr>
          <w:p w14:paraId="17E7BEE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Pound</w:t>
            </w:r>
          </w:p>
        </w:tc>
      </w:tr>
      <w:tr w:rsidR="00BF070B" w:rsidRPr="00ED4B1E" w14:paraId="7E2CE384" w14:textId="77777777" w:rsidTr="00A212CE">
        <w:tc>
          <w:tcPr>
            <w:tcW w:w="1526" w:type="dxa"/>
          </w:tcPr>
          <w:p w14:paraId="0CA9A8E5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5760 Grains</w:t>
            </w:r>
          </w:p>
        </w:tc>
        <w:tc>
          <w:tcPr>
            <w:tcW w:w="2126" w:type="dxa"/>
          </w:tcPr>
          <w:p w14:paraId="63C10014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Pound</w:t>
            </w:r>
          </w:p>
        </w:tc>
      </w:tr>
    </w:tbl>
    <w:p w14:paraId="1B214082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</w:p>
    <w:p w14:paraId="65B470F3" w14:textId="77777777" w:rsidR="00BF070B" w:rsidRPr="00ED4B1E" w:rsidRDefault="00BF070B" w:rsidP="00BF070B">
      <w:pPr>
        <w:jc w:val="both"/>
        <w:rPr>
          <w:rFonts w:cstheme="minorHAnsi"/>
          <w:color w:val="000000"/>
          <w:szCs w:val="22"/>
          <w:shd w:val="clear" w:color="auto" w:fill="FFFFFF"/>
        </w:rPr>
      </w:pPr>
      <w:r w:rsidRPr="00ED4B1E">
        <w:rPr>
          <w:rFonts w:cstheme="minorHAnsi"/>
          <w:color w:val="000000"/>
          <w:szCs w:val="22"/>
          <w:shd w:val="clear" w:color="auto" w:fill="FFFFFF"/>
        </w:rPr>
        <w:t>The avoirdupois measures have 16 ounces in a pound, the Apothecary and Troy system have 12 ounces in a pound, and use lighter weights, such as scruples and grains.</w:t>
      </w:r>
      <w:r w:rsidRPr="00ED4B1E">
        <w:rPr>
          <w:rFonts w:cstheme="minorHAnsi"/>
          <w:color w:val="000000"/>
          <w:szCs w:val="22"/>
          <w:shd w:val="clear" w:color="auto" w:fill="FFFFFF"/>
          <w:vertAlign w:val="superscript"/>
        </w:rPr>
        <w:t>[</w:t>
      </w:r>
      <w:r>
        <w:rPr>
          <w:rFonts w:cstheme="minorHAnsi"/>
          <w:color w:val="000000"/>
          <w:szCs w:val="22"/>
          <w:shd w:val="clear" w:color="auto" w:fill="FFFFFF"/>
          <w:vertAlign w:val="superscript"/>
        </w:rPr>
        <w:t>35</w:t>
      </w:r>
      <w:r w:rsidRPr="00ED4B1E">
        <w:rPr>
          <w:rFonts w:cstheme="minorHAnsi"/>
          <w:color w:val="000000"/>
          <w:szCs w:val="22"/>
          <w:shd w:val="clear" w:color="auto" w:fill="FFFFFF"/>
          <w:vertAlign w:val="superscript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90"/>
        <w:gridCol w:w="1771"/>
      </w:tblGrid>
      <w:tr w:rsidR="00BF070B" w:rsidRPr="00ED4B1E" w14:paraId="188658E0" w14:textId="77777777" w:rsidTr="00E31991">
        <w:tc>
          <w:tcPr>
            <w:tcW w:w="988" w:type="dxa"/>
          </w:tcPr>
          <w:p w14:paraId="565DFD2F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390" w:type="dxa"/>
          </w:tcPr>
          <w:p w14:paraId="6EC6C4EB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  <w:shd w:val="clear" w:color="auto" w:fill="FFFFFF"/>
              </w:rPr>
            </w:pPr>
            <w:r w:rsidRPr="00ED4B1E">
              <w:rPr>
                <w:rFonts w:cstheme="minorHAnsi"/>
                <w:szCs w:val="22"/>
              </w:rPr>
              <w:t>Avoirdupois</w:t>
            </w:r>
            <w:r>
              <w:rPr>
                <w:rFonts w:cstheme="minorHAnsi"/>
                <w:szCs w:val="22"/>
              </w:rPr>
              <w:t xml:space="preserve"> </w:t>
            </w:r>
            <w:r w:rsidRPr="00ED4B1E">
              <w:rPr>
                <w:rFonts w:cstheme="minorHAnsi"/>
                <w:szCs w:val="22"/>
                <w:vertAlign w:val="superscript"/>
              </w:rPr>
              <w:t>[</w:t>
            </w:r>
            <w:r>
              <w:rPr>
                <w:rFonts w:cstheme="minorHAnsi"/>
                <w:szCs w:val="22"/>
                <w:vertAlign w:val="superscript"/>
              </w:rPr>
              <w:t>36</w:t>
            </w:r>
            <w:r w:rsidRPr="00ED4B1E">
              <w:rPr>
                <w:rFonts w:cstheme="minorHAnsi"/>
                <w:szCs w:val="22"/>
                <w:vertAlign w:val="superscript"/>
              </w:rPr>
              <w:t>]</w:t>
            </w:r>
          </w:p>
        </w:tc>
        <w:tc>
          <w:tcPr>
            <w:tcW w:w="1771" w:type="dxa"/>
          </w:tcPr>
          <w:p w14:paraId="5A7D6B3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  <w:shd w:val="clear" w:color="auto" w:fill="FFFFFF"/>
              </w:rPr>
            </w:pPr>
            <w:r w:rsidRPr="00ED4B1E">
              <w:rPr>
                <w:rFonts w:cstheme="minorHAnsi"/>
                <w:szCs w:val="22"/>
              </w:rPr>
              <w:t>Apothecaries</w:t>
            </w:r>
            <w:r>
              <w:rPr>
                <w:rFonts w:cstheme="minorHAnsi"/>
                <w:szCs w:val="22"/>
              </w:rPr>
              <w:t xml:space="preserve"> </w:t>
            </w:r>
            <w:r w:rsidRPr="00ED4B1E">
              <w:rPr>
                <w:rFonts w:cstheme="minorHAnsi"/>
                <w:szCs w:val="22"/>
                <w:vertAlign w:val="superscript"/>
              </w:rPr>
              <w:t>[</w:t>
            </w:r>
            <w:r>
              <w:rPr>
                <w:rFonts w:cstheme="minorHAnsi"/>
                <w:szCs w:val="22"/>
                <w:vertAlign w:val="superscript"/>
              </w:rPr>
              <w:t>36</w:t>
            </w:r>
            <w:r w:rsidRPr="00ED4B1E">
              <w:rPr>
                <w:rFonts w:cstheme="minorHAnsi"/>
                <w:szCs w:val="22"/>
                <w:vertAlign w:val="superscript"/>
              </w:rPr>
              <w:t>]</w:t>
            </w:r>
          </w:p>
        </w:tc>
      </w:tr>
      <w:tr w:rsidR="00BF070B" w:rsidRPr="00ED4B1E" w14:paraId="3F5A3740" w14:textId="77777777" w:rsidTr="00E31991">
        <w:tc>
          <w:tcPr>
            <w:tcW w:w="988" w:type="dxa"/>
          </w:tcPr>
          <w:p w14:paraId="750C3894" w14:textId="25FB183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  <w:shd w:val="clear" w:color="auto" w:fill="FFFFFF"/>
              </w:rPr>
            </w:pPr>
            <w:r w:rsidRPr="00ED4B1E">
              <w:rPr>
                <w:rFonts w:cstheme="minorHAnsi"/>
                <w:color w:val="000000"/>
                <w:szCs w:val="22"/>
              </w:rPr>
              <w:t>1</w:t>
            </w:r>
            <w:r w:rsidR="00E31991">
              <w:rPr>
                <w:rFonts w:cstheme="minorHAnsi"/>
                <w:color w:val="000000"/>
                <w:szCs w:val="22"/>
              </w:rPr>
              <w:t xml:space="preserve"> </w:t>
            </w:r>
            <w:r w:rsidRPr="00ED4B1E">
              <w:rPr>
                <w:rFonts w:cstheme="minorHAnsi"/>
                <w:color w:val="000000"/>
                <w:szCs w:val="22"/>
              </w:rPr>
              <w:t>pound</w:t>
            </w:r>
          </w:p>
        </w:tc>
        <w:tc>
          <w:tcPr>
            <w:tcW w:w="1390" w:type="dxa"/>
          </w:tcPr>
          <w:p w14:paraId="70E3703C" w14:textId="77777777" w:rsidR="00BF070B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</w:rPr>
            </w:pPr>
            <w:r w:rsidRPr="00ED4B1E">
              <w:rPr>
                <w:rFonts w:cstheme="minorHAnsi"/>
                <w:color w:val="000000"/>
                <w:szCs w:val="22"/>
              </w:rPr>
              <w:t xml:space="preserve">453.592 g </w:t>
            </w:r>
          </w:p>
          <w:p w14:paraId="6055B258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(</w:t>
            </w:r>
            <w:r w:rsidRPr="00ED4B1E">
              <w:rPr>
                <w:rFonts w:cstheme="minorHAnsi"/>
                <w:color w:val="000000"/>
                <w:szCs w:val="22"/>
              </w:rPr>
              <w:t>7000 grains)</w:t>
            </w:r>
          </w:p>
        </w:tc>
        <w:tc>
          <w:tcPr>
            <w:tcW w:w="1771" w:type="dxa"/>
          </w:tcPr>
          <w:p w14:paraId="52A7C03F" w14:textId="77777777" w:rsidR="00BF070B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</w:rPr>
            </w:pPr>
            <w:r w:rsidRPr="00ED4B1E">
              <w:rPr>
                <w:rFonts w:cstheme="minorHAnsi"/>
                <w:color w:val="000000"/>
                <w:szCs w:val="22"/>
              </w:rPr>
              <w:t xml:space="preserve">373.242 g </w:t>
            </w:r>
          </w:p>
          <w:p w14:paraId="08870868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</w:rPr>
            </w:pPr>
            <w:r w:rsidRPr="00ED4B1E">
              <w:rPr>
                <w:rFonts w:cstheme="minorHAnsi"/>
                <w:color w:val="000000"/>
                <w:szCs w:val="22"/>
              </w:rPr>
              <w:t>(5760 grains)</w:t>
            </w:r>
          </w:p>
        </w:tc>
      </w:tr>
      <w:tr w:rsidR="00BF070B" w:rsidRPr="00ED4B1E" w14:paraId="2E4B781B" w14:textId="77777777" w:rsidTr="00E31991">
        <w:tc>
          <w:tcPr>
            <w:tcW w:w="988" w:type="dxa"/>
          </w:tcPr>
          <w:p w14:paraId="0306784E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  <w:shd w:val="clear" w:color="auto" w:fill="FFFFFF"/>
              </w:rPr>
            </w:pPr>
            <w:r w:rsidRPr="00ED4B1E">
              <w:rPr>
                <w:rFonts w:cstheme="minorHAnsi"/>
                <w:color w:val="000000"/>
                <w:szCs w:val="22"/>
              </w:rPr>
              <w:t>1 ounce</w:t>
            </w:r>
          </w:p>
        </w:tc>
        <w:tc>
          <w:tcPr>
            <w:tcW w:w="1390" w:type="dxa"/>
          </w:tcPr>
          <w:p w14:paraId="2A420AF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</w:rPr>
            </w:pPr>
            <w:r w:rsidRPr="00ED4B1E">
              <w:rPr>
                <w:rFonts w:cstheme="minorHAnsi"/>
                <w:color w:val="000000"/>
                <w:szCs w:val="22"/>
              </w:rPr>
              <w:t>28.35 g</w:t>
            </w:r>
          </w:p>
        </w:tc>
        <w:tc>
          <w:tcPr>
            <w:tcW w:w="1771" w:type="dxa"/>
          </w:tcPr>
          <w:p w14:paraId="42AAD21D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color w:val="000000"/>
                <w:szCs w:val="22"/>
              </w:rPr>
            </w:pPr>
            <w:r w:rsidRPr="00ED4B1E">
              <w:rPr>
                <w:rFonts w:cstheme="minorHAnsi"/>
                <w:color w:val="000000"/>
                <w:szCs w:val="22"/>
              </w:rPr>
              <w:t>31.10 g, 480 grains</w:t>
            </w:r>
          </w:p>
        </w:tc>
      </w:tr>
    </w:tbl>
    <w:p w14:paraId="07DE807C" w14:textId="0B00335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Measures of Capacity: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37</w:t>
      </w:r>
      <w:r w:rsidRPr="00ED4B1E">
        <w:rPr>
          <w:rFonts w:cstheme="minorHAnsi"/>
          <w:szCs w:val="22"/>
          <w:vertAlign w:val="superscript"/>
        </w:rPr>
        <w:t>]</w:t>
      </w:r>
    </w:p>
    <w:p w14:paraId="7DF3CDEA" w14:textId="7777777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 xml:space="preserve">Standard units for capacity are same in Avoirdupois as well as Apothecaries system. </w:t>
      </w:r>
      <w:r w:rsidRPr="00ED4B1E">
        <w:rPr>
          <w:rFonts w:cstheme="minorHAnsi"/>
          <w:szCs w:val="22"/>
        </w:rPr>
        <w:t>The standard unit is Gallon and all other measures of capacity are derived from gallon.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1342"/>
        <w:gridCol w:w="1167"/>
      </w:tblGrid>
      <w:tr w:rsidR="00BF070B" w:rsidRPr="00ED4B1E" w14:paraId="27925499" w14:textId="77777777" w:rsidTr="00AD0E16">
        <w:tc>
          <w:tcPr>
            <w:tcW w:w="2235" w:type="dxa"/>
          </w:tcPr>
          <w:p w14:paraId="3ADB3B0F" w14:textId="77777777" w:rsidR="00BF070B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gallon</w:t>
            </w:r>
          </w:p>
          <w:p w14:paraId="0D2F850B" w14:textId="2A9F4307" w:rsidR="00AD0E16" w:rsidRPr="00ED4B1E" w:rsidRDefault="00AD0E16" w:rsidP="00AD0E16">
            <w:pPr>
              <w:spacing w:after="0"/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730FB45C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160 fluid ounces</w:t>
            </w:r>
          </w:p>
        </w:tc>
        <w:tc>
          <w:tcPr>
            <w:tcW w:w="1417" w:type="dxa"/>
          </w:tcPr>
          <w:p w14:paraId="3C87248F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</w:p>
        </w:tc>
      </w:tr>
      <w:tr w:rsidR="00BF070B" w:rsidRPr="00ED4B1E" w14:paraId="23AEC131" w14:textId="77777777" w:rsidTr="00AD0E16">
        <w:tc>
          <w:tcPr>
            <w:tcW w:w="2235" w:type="dxa"/>
          </w:tcPr>
          <w:p w14:paraId="33C43279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1/4th of a gallon</w:t>
            </w:r>
          </w:p>
        </w:tc>
        <w:tc>
          <w:tcPr>
            <w:tcW w:w="1701" w:type="dxa"/>
          </w:tcPr>
          <w:p w14:paraId="08D10AFA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quart</w:t>
            </w:r>
          </w:p>
        </w:tc>
        <w:tc>
          <w:tcPr>
            <w:tcW w:w="1417" w:type="dxa"/>
          </w:tcPr>
          <w:p w14:paraId="569EC314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40 fl. Ounce</w:t>
            </w:r>
          </w:p>
        </w:tc>
      </w:tr>
      <w:tr w:rsidR="00BF070B" w:rsidRPr="00ED4B1E" w14:paraId="0AECD8F4" w14:textId="77777777" w:rsidTr="00AD0E16">
        <w:tc>
          <w:tcPr>
            <w:tcW w:w="2235" w:type="dxa"/>
          </w:tcPr>
          <w:p w14:paraId="02363000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1/8th of a gallon</w:t>
            </w:r>
          </w:p>
        </w:tc>
        <w:tc>
          <w:tcPr>
            <w:tcW w:w="1701" w:type="dxa"/>
          </w:tcPr>
          <w:p w14:paraId="73DC1024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pint</w:t>
            </w:r>
          </w:p>
        </w:tc>
        <w:tc>
          <w:tcPr>
            <w:tcW w:w="1417" w:type="dxa"/>
          </w:tcPr>
          <w:p w14:paraId="5C64325C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20 fl. Ounce</w:t>
            </w:r>
          </w:p>
        </w:tc>
      </w:tr>
      <w:tr w:rsidR="00BF070B" w:rsidRPr="00ED4B1E" w14:paraId="6E2114F5" w14:textId="77777777" w:rsidTr="00AD0E16">
        <w:tc>
          <w:tcPr>
            <w:tcW w:w="2235" w:type="dxa"/>
          </w:tcPr>
          <w:p w14:paraId="3B4BC0D6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1/160th of a gallon</w:t>
            </w:r>
          </w:p>
        </w:tc>
        <w:tc>
          <w:tcPr>
            <w:tcW w:w="1701" w:type="dxa"/>
          </w:tcPr>
          <w:p w14:paraId="6431B46C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fl. Ounce</w:t>
            </w:r>
          </w:p>
        </w:tc>
        <w:tc>
          <w:tcPr>
            <w:tcW w:w="1417" w:type="dxa"/>
          </w:tcPr>
          <w:p w14:paraId="61E3758A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</w:p>
        </w:tc>
      </w:tr>
      <w:tr w:rsidR="00BF070B" w:rsidRPr="00ED4B1E" w14:paraId="489C3FCE" w14:textId="77777777" w:rsidTr="00AD0E16">
        <w:tc>
          <w:tcPr>
            <w:tcW w:w="2235" w:type="dxa"/>
          </w:tcPr>
          <w:p w14:paraId="062DF571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1/8th of a fl</w:t>
            </w:r>
            <w:r>
              <w:rPr>
                <w:rFonts w:cstheme="minorHAnsi"/>
                <w:szCs w:val="22"/>
              </w:rPr>
              <w:t>.</w:t>
            </w:r>
            <w:r w:rsidRPr="00ED4B1E">
              <w:rPr>
                <w:rFonts w:cstheme="minorHAnsi"/>
                <w:szCs w:val="22"/>
              </w:rPr>
              <w:t xml:space="preserve"> ounce</w:t>
            </w:r>
          </w:p>
        </w:tc>
        <w:tc>
          <w:tcPr>
            <w:tcW w:w="1701" w:type="dxa"/>
          </w:tcPr>
          <w:p w14:paraId="2C2D9C09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fl.</w:t>
            </w:r>
            <w:r>
              <w:rPr>
                <w:rFonts w:cstheme="minorHAnsi"/>
                <w:szCs w:val="22"/>
              </w:rPr>
              <w:t xml:space="preserve"> </w:t>
            </w:r>
            <w:r w:rsidRPr="00ED4B1E">
              <w:rPr>
                <w:rFonts w:cstheme="minorHAnsi"/>
                <w:szCs w:val="22"/>
              </w:rPr>
              <w:t>Drachm</w:t>
            </w:r>
          </w:p>
        </w:tc>
        <w:tc>
          <w:tcPr>
            <w:tcW w:w="1417" w:type="dxa"/>
          </w:tcPr>
          <w:p w14:paraId="6CC7D0A5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</w:p>
        </w:tc>
      </w:tr>
      <w:tr w:rsidR="00BF070B" w:rsidRPr="00ED4B1E" w14:paraId="0979F131" w14:textId="77777777" w:rsidTr="00AD0E16">
        <w:tc>
          <w:tcPr>
            <w:tcW w:w="2235" w:type="dxa"/>
          </w:tcPr>
          <w:p w14:paraId="2D489109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1/60th of a fl</w:t>
            </w:r>
            <w:r>
              <w:rPr>
                <w:rFonts w:cstheme="minorHAnsi"/>
                <w:szCs w:val="22"/>
              </w:rPr>
              <w:t>.</w:t>
            </w:r>
            <w:r w:rsidRPr="00ED4B1E">
              <w:rPr>
                <w:rFonts w:cstheme="minorHAnsi"/>
                <w:szCs w:val="22"/>
              </w:rPr>
              <w:t xml:space="preserve"> drachm</w:t>
            </w:r>
          </w:p>
        </w:tc>
        <w:tc>
          <w:tcPr>
            <w:tcW w:w="1701" w:type="dxa"/>
          </w:tcPr>
          <w:p w14:paraId="53F0DFE2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</w:p>
        </w:tc>
        <w:tc>
          <w:tcPr>
            <w:tcW w:w="1417" w:type="dxa"/>
          </w:tcPr>
          <w:p w14:paraId="5AC9C43B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minim</w:t>
            </w:r>
          </w:p>
        </w:tc>
      </w:tr>
      <w:tr w:rsidR="00BF070B" w:rsidRPr="00ED4B1E" w14:paraId="61BD6A84" w14:textId="77777777" w:rsidTr="00AD0E16">
        <w:tc>
          <w:tcPr>
            <w:tcW w:w="2235" w:type="dxa"/>
          </w:tcPr>
          <w:p w14:paraId="26268B8A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fluid ounce</w:t>
            </w:r>
          </w:p>
        </w:tc>
        <w:tc>
          <w:tcPr>
            <w:tcW w:w="1701" w:type="dxa"/>
          </w:tcPr>
          <w:p w14:paraId="2FC40374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480 minims</w:t>
            </w:r>
          </w:p>
        </w:tc>
        <w:tc>
          <w:tcPr>
            <w:tcW w:w="1417" w:type="dxa"/>
          </w:tcPr>
          <w:p w14:paraId="0DC53636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</w:p>
        </w:tc>
      </w:tr>
      <w:tr w:rsidR="00BF070B" w:rsidRPr="00ED4B1E" w14:paraId="0E2FBF61" w14:textId="77777777" w:rsidTr="00AD0E16">
        <w:tc>
          <w:tcPr>
            <w:tcW w:w="2235" w:type="dxa"/>
          </w:tcPr>
          <w:p w14:paraId="3AAC2CEF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fluid drachm</w:t>
            </w:r>
          </w:p>
        </w:tc>
        <w:tc>
          <w:tcPr>
            <w:tcW w:w="1701" w:type="dxa"/>
          </w:tcPr>
          <w:p w14:paraId="7A44A4A3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480/8 minim</w:t>
            </w:r>
          </w:p>
        </w:tc>
        <w:tc>
          <w:tcPr>
            <w:tcW w:w="1417" w:type="dxa"/>
          </w:tcPr>
          <w:p w14:paraId="366CFCEC" w14:textId="77777777" w:rsidR="00BF070B" w:rsidRPr="00ED4B1E" w:rsidRDefault="00BF070B" w:rsidP="00AD0E16">
            <w:pPr>
              <w:spacing w:after="0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60 minim</w:t>
            </w:r>
            <w:r>
              <w:rPr>
                <w:rFonts w:cstheme="minorHAnsi"/>
                <w:szCs w:val="22"/>
              </w:rPr>
              <w:t>s</w:t>
            </w:r>
          </w:p>
        </w:tc>
      </w:tr>
    </w:tbl>
    <w:p w14:paraId="36E6166B" w14:textId="77777777" w:rsidR="001000D2" w:rsidRDefault="001000D2" w:rsidP="00BF070B">
      <w:pPr>
        <w:jc w:val="both"/>
        <w:rPr>
          <w:rFonts w:cstheme="minorHAnsi"/>
          <w:szCs w:val="22"/>
        </w:rPr>
      </w:pPr>
    </w:p>
    <w:p w14:paraId="66FE786A" w14:textId="2DFBFB57" w:rsidR="00BF070B" w:rsidRPr="00ED4B1E" w:rsidRDefault="00BF070B" w:rsidP="00BF070B">
      <w:pPr>
        <w:jc w:val="both"/>
        <w:rPr>
          <w:rFonts w:cstheme="minorHAnsi"/>
          <w:szCs w:val="22"/>
        </w:rPr>
      </w:pPr>
      <w:r w:rsidRPr="00ED4B1E">
        <w:rPr>
          <w:rFonts w:cstheme="minorHAnsi"/>
          <w:szCs w:val="22"/>
        </w:rPr>
        <w:t>Domestic Measures:</w:t>
      </w:r>
      <w:r w:rsidRPr="00ED4B1E">
        <w:rPr>
          <w:rFonts w:cstheme="minorHAnsi"/>
          <w:szCs w:val="22"/>
          <w:vertAlign w:val="superscript"/>
        </w:rPr>
        <w:t>[</w:t>
      </w:r>
      <w:r>
        <w:rPr>
          <w:rFonts w:cstheme="minorHAnsi"/>
          <w:szCs w:val="22"/>
          <w:vertAlign w:val="superscript"/>
        </w:rPr>
        <w:t>38</w:t>
      </w:r>
      <w:r w:rsidRPr="00ED4B1E">
        <w:rPr>
          <w:rFonts w:cstheme="minorHAnsi"/>
          <w:szCs w:val="22"/>
          <w:vertAlign w:val="superscript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1551"/>
        <w:gridCol w:w="1067"/>
      </w:tblGrid>
      <w:tr w:rsidR="00BF070B" w:rsidRPr="00ED4B1E" w14:paraId="3039891A" w14:textId="77777777" w:rsidTr="00A212CE">
        <w:tc>
          <w:tcPr>
            <w:tcW w:w="1668" w:type="dxa"/>
          </w:tcPr>
          <w:p w14:paraId="4B5E5A1E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drop</w:t>
            </w:r>
          </w:p>
        </w:tc>
        <w:tc>
          <w:tcPr>
            <w:tcW w:w="1701" w:type="dxa"/>
          </w:tcPr>
          <w:p w14:paraId="7DB4020B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minim</w:t>
            </w:r>
          </w:p>
        </w:tc>
        <w:tc>
          <w:tcPr>
            <w:tcW w:w="1134" w:type="dxa"/>
          </w:tcPr>
          <w:p w14:paraId="7DBF5555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0.06 ml</w:t>
            </w:r>
          </w:p>
        </w:tc>
      </w:tr>
      <w:tr w:rsidR="00BF070B" w:rsidRPr="00ED4B1E" w14:paraId="367991CD" w14:textId="77777777" w:rsidTr="00A212CE">
        <w:tc>
          <w:tcPr>
            <w:tcW w:w="1668" w:type="dxa"/>
          </w:tcPr>
          <w:p w14:paraId="2A4D8197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tea spoon</w:t>
            </w:r>
          </w:p>
        </w:tc>
        <w:tc>
          <w:tcPr>
            <w:tcW w:w="1701" w:type="dxa"/>
          </w:tcPr>
          <w:p w14:paraId="7A713AD8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fl.</w:t>
            </w:r>
            <w:r>
              <w:rPr>
                <w:rFonts w:cstheme="minorHAnsi"/>
                <w:szCs w:val="22"/>
              </w:rPr>
              <w:t xml:space="preserve"> </w:t>
            </w:r>
            <w:r w:rsidRPr="00ED4B1E">
              <w:rPr>
                <w:rFonts w:cstheme="minorHAnsi"/>
                <w:szCs w:val="22"/>
              </w:rPr>
              <w:t>drachm</w:t>
            </w:r>
          </w:p>
        </w:tc>
        <w:tc>
          <w:tcPr>
            <w:tcW w:w="1134" w:type="dxa"/>
          </w:tcPr>
          <w:p w14:paraId="64EB6B20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 ml</w:t>
            </w:r>
          </w:p>
        </w:tc>
      </w:tr>
      <w:tr w:rsidR="00BF070B" w:rsidRPr="00ED4B1E" w14:paraId="0C0DF468" w14:textId="77777777" w:rsidTr="00A212CE">
        <w:tc>
          <w:tcPr>
            <w:tcW w:w="1668" w:type="dxa"/>
          </w:tcPr>
          <w:p w14:paraId="70DB43E1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dessert spoon</w:t>
            </w:r>
          </w:p>
        </w:tc>
        <w:tc>
          <w:tcPr>
            <w:tcW w:w="1701" w:type="dxa"/>
          </w:tcPr>
          <w:p w14:paraId="26C809D9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 fl.</w:t>
            </w:r>
            <w:r>
              <w:rPr>
                <w:rFonts w:cstheme="minorHAnsi"/>
                <w:szCs w:val="22"/>
              </w:rPr>
              <w:t xml:space="preserve"> </w:t>
            </w:r>
            <w:r w:rsidRPr="00ED4B1E">
              <w:rPr>
                <w:rFonts w:cstheme="minorHAnsi"/>
                <w:szCs w:val="22"/>
              </w:rPr>
              <w:t>drachm</w:t>
            </w:r>
          </w:p>
        </w:tc>
        <w:tc>
          <w:tcPr>
            <w:tcW w:w="1134" w:type="dxa"/>
          </w:tcPr>
          <w:p w14:paraId="632E8E17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8 ml</w:t>
            </w:r>
          </w:p>
        </w:tc>
      </w:tr>
      <w:tr w:rsidR="00BF070B" w:rsidRPr="00ED4B1E" w14:paraId="67988642" w14:textId="77777777" w:rsidTr="00A212CE">
        <w:tc>
          <w:tcPr>
            <w:tcW w:w="1668" w:type="dxa"/>
          </w:tcPr>
          <w:p w14:paraId="0E65EA6A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table spoon</w:t>
            </w:r>
          </w:p>
        </w:tc>
        <w:tc>
          <w:tcPr>
            <w:tcW w:w="1701" w:type="dxa"/>
          </w:tcPr>
          <w:p w14:paraId="76DE938F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 fl.</w:t>
            </w:r>
            <w:r>
              <w:rPr>
                <w:rFonts w:cstheme="minorHAnsi"/>
                <w:szCs w:val="22"/>
              </w:rPr>
              <w:t xml:space="preserve"> </w:t>
            </w:r>
            <w:r w:rsidRPr="00ED4B1E">
              <w:rPr>
                <w:rFonts w:cstheme="minorHAnsi"/>
                <w:szCs w:val="22"/>
              </w:rPr>
              <w:t>drachm</w:t>
            </w:r>
          </w:p>
        </w:tc>
        <w:tc>
          <w:tcPr>
            <w:tcW w:w="1134" w:type="dxa"/>
          </w:tcPr>
          <w:p w14:paraId="53CFD7D9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15 ml</w:t>
            </w:r>
          </w:p>
        </w:tc>
      </w:tr>
      <w:tr w:rsidR="00BF070B" w:rsidRPr="00ED4B1E" w14:paraId="11D12E1D" w14:textId="77777777" w:rsidTr="00A212CE">
        <w:tc>
          <w:tcPr>
            <w:tcW w:w="1668" w:type="dxa"/>
          </w:tcPr>
          <w:p w14:paraId="6163776E" w14:textId="6C7E06CE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 table spoon</w:t>
            </w:r>
            <w:r w:rsidR="00523A18">
              <w:rPr>
                <w:rFonts w:cstheme="minorHAnsi"/>
                <w:szCs w:val="22"/>
              </w:rPr>
              <w:t>s</w:t>
            </w:r>
          </w:p>
        </w:tc>
        <w:tc>
          <w:tcPr>
            <w:tcW w:w="1701" w:type="dxa"/>
          </w:tcPr>
          <w:p w14:paraId="3FE98E8D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fl. Ounce</w:t>
            </w:r>
          </w:p>
        </w:tc>
        <w:tc>
          <w:tcPr>
            <w:tcW w:w="1134" w:type="dxa"/>
          </w:tcPr>
          <w:p w14:paraId="7E0E9E05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30 ml</w:t>
            </w:r>
          </w:p>
        </w:tc>
      </w:tr>
      <w:tr w:rsidR="00BF070B" w:rsidRPr="00ED4B1E" w14:paraId="5CA787D5" w14:textId="77777777" w:rsidTr="00A212CE">
        <w:tc>
          <w:tcPr>
            <w:tcW w:w="1668" w:type="dxa"/>
          </w:tcPr>
          <w:p w14:paraId="20E2D199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wine glass</w:t>
            </w:r>
          </w:p>
        </w:tc>
        <w:tc>
          <w:tcPr>
            <w:tcW w:w="1701" w:type="dxa"/>
          </w:tcPr>
          <w:p w14:paraId="388FA3DD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 fl. Ounce</w:t>
            </w:r>
          </w:p>
        </w:tc>
        <w:tc>
          <w:tcPr>
            <w:tcW w:w="1134" w:type="dxa"/>
          </w:tcPr>
          <w:p w14:paraId="798E217C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60 ml</w:t>
            </w:r>
          </w:p>
        </w:tc>
      </w:tr>
      <w:tr w:rsidR="00BF070B" w:rsidRPr="00ED4B1E" w14:paraId="7FA584A7" w14:textId="77777777" w:rsidTr="00A212CE">
        <w:tc>
          <w:tcPr>
            <w:tcW w:w="1668" w:type="dxa"/>
          </w:tcPr>
          <w:p w14:paraId="2212E4E6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tea cup</w:t>
            </w:r>
          </w:p>
        </w:tc>
        <w:tc>
          <w:tcPr>
            <w:tcW w:w="1701" w:type="dxa"/>
          </w:tcPr>
          <w:p w14:paraId="49E42252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4 fl. Ounce</w:t>
            </w:r>
          </w:p>
        </w:tc>
        <w:tc>
          <w:tcPr>
            <w:tcW w:w="1134" w:type="dxa"/>
          </w:tcPr>
          <w:p w14:paraId="50058AAA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120ml</w:t>
            </w:r>
          </w:p>
        </w:tc>
      </w:tr>
      <w:tr w:rsidR="00BF070B" w:rsidRPr="00ED4B1E" w14:paraId="62E962AA" w14:textId="77777777" w:rsidTr="00A212CE">
        <w:tc>
          <w:tcPr>
            <w:tcW w:w="1668" w:type="dxa"/>
          </w:tcPr>
          <w:p w14:paraId="0BDF0643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1 tumbler</w:t>
            </w:r>
          </w:p>
        </w:tc>
        <w:tc>
          <w:tcPr>
            <w:tcW w:w="1701" w:type="dxa"/>
          </w:tcPr>
          <w:p w14:paraId="05FFFB1B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8 fl. Ounce</w:t>
            </w:r>
          </w:p>
        </w:tc>
        <w:tc>
          <w:tcPr>
            <w:tcW w:w="1134" w:type="dxa"/>
          </w:tcPr>
          <w:p w14:paraId="4850E837" w14:textId="77777777" w:rsidR="00BF070B" w:rsidRPr="00ED4B1E" w:rsidRDefault="00BF070B" w:rsidP="001675D8">
            <w:pPr>
              <w:spacing w:after="0"/>
              <w:jc w:val="both"/>
              <w:rPr>
                <w:rFonts w:cstheme="minorHAnsi"/>
                <w:szCs w:val="22"/>
              </w:rPr>
            </w:pPr>
            <w:r w:rsidRPr="00ED4B1E">
              <w:rPr>
                <w:rFonts w:cstheme="minorHAnsi"/>
                <w:szCs w:val="22"/>
              </w:rPr>
              <w:t>240 ml</w:t>
            </w:r>
          </w:p>
        </w:tc>
      </w:tr>
    </w:tbl>
    <w:p w14:paraId="7BD4BA7D" w14:textId="77777777" w:rsidR="00741B1C" w:rsidRDefault="00741B1C" w:rsidP="00BF070B">
      <w:pPr>
        <w:sectPr w:rsidR="00741B1C" w:rsidSect="00741B1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4462B2" w14:textId="3F88D17D" w:rsidR="001000D2" w:rsidRPr="00523A18" w:rsidRDefault="001000D2" w:rsidP="001000D2">
      <w:pPr>
        <w:jc w:val="both"/>
        <w:rPr>
          <w:rFonts w:cstheme="minorHAnsi"/>
          <w:b/>
          <w:bCs/>
          <w:color w:val="000000"/>
          <w:szCs w:val="22"/>
          <w:shd w:val="clear" w:color="auto" w:fill="FFFFFF"/>
        </w:rPr>
      </w:pPr>
      <w:r w:rsidRPr="00523A18">
        <w:rPr>
          <w:rFonts w:cstheme="minorHAnsi"/>
          <w:b/>
          <w:bCs/>
          <w:color w:val="000000"/>
          <w:szCs w:val="22"/>
          <w:shd w:val="clear" w:color="auto" w:fill="FFFFFF"/>
        </w:rPr>
        <w:t>Discussion:</w:t>
      </w:r>
    </w:p>
    <w:p w14:paraId="40D106BB" w14:textId="77777777" w:rsidR="001000D2" w:rsidRDefault="001000D2" w:rsidP="001000D2">
      <w:pPr>
        <w:jc w:val="both"/>
        <w:rPr>
          <w:rFonts w:cstheme="minorHAnsi"/>
          <w:color w:val="000000"/>
          <w:szCs w:val="22"/>
          <w:shd w:val="clear" w:color="auto" w:fill="FFFFFF"/>
        </w:rPr>
      </w:pP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Mana paribhasha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 is a basic thing to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be known by every physician.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Mana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 is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always essential starting form selection of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the drug to the administration of the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medicine. In olden days physician himself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used to prepare the medicine in small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quantity for his patient. The measurement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mentioned in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Samhita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 was not clearly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understandable. i.e. volume wise or weight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wise. But in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Amarakosha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,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Mana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 is classified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as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Poutava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,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druvaya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 and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payya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Mana</w:t>
      </w:r>
      <w:r w:rsidRPr="00ED4B1E">
        <w:rPr>
          <w:rFonts w:cstheme="minorHAnsi"/>
          <w:color w:val="000000"/>
          <w:szCs w:val="22"/>
          <w:shd w:val="clear" w:color="auto" w:fill="FFFFFF"/>
        </w:rPr>
        <w:t>,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indicating weight, volume and length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measurement respectively. </w:t>
      </w:r>
    </w:p>
    <w:p w14:paraId="0B79A86C" w14:textId="6B47E960" w:rsidR="001000D2" w:rsidRPr="00ED4B1E" w:rsidRDefault="001000D2" w:rsidP="001000D2">
      <w:pPr>
        <w:jc w:val="both"/>
        <w:rPr>
          <w:rFonts w:cstheme="minorHAnsi"/>
          <w:color w:val="000000"/>
          <w:szCs w:val="22"/>
          <w:shd w:val="clear" w:color="auto" w:fill="FFFFFF"/>
        </w:rPr>
      </w:pPr>
      <w:r w:rsidRPr="00ED4B1E">
        <w:rPr>
          <w:rFonts w:cstheme="minorHAnsi"/>
          <w:color w:val="000000"/>
          <w:szCs w:val="22"/>
          <w:shd w:val="clear" w:color="auto" w:fill="FFFFFF"/>
        </w:rPr>
        <w:t>To standardize these measurements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the Pharmacopoeia Committee of Central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Government with Indian standard Institution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has given certain weight wise measurements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>for all measurements which they have</w:t>
      </w:r>
      <w:r>
        <w:rPr>
          <w:rFonts w:cstheme="minorHAnsi"/>
          <w:color w:val="000000"/>
          <w:szCs w:val="22"/>
          <w:shd w:val="clear" w:color="auto" w:fill="FFFFFF"/>
        </w:rPr>
        <w:t xml:space="preserve"> </w:t>
      </w:r>
      <w:r w:rsidRPr="00ED4B1E">
        <w:rPr>
          <w:rFonts w:cstheme="minorHAnsi"/>
          <w:color w:val="000000"/>
          <w:szCs w:val="22"/>
          <w:shd w:val="clear" w:color="auto" w:fill="FFFFFF"/>
        </w:rPr>
        <w:t xml:space="preserve">mentioned in </w:t>
      </w:r>
      <w:r w:rsidRPr="00523A18">
        <w:rPr>
          <w:rFonts w:cstheme="minorHAnsi"/>
          <w:i/>
          <w:iCs/>
          <w:color w:val="000000"/>
          <w:szCs w:val="22"/>
          <w:shd w:val="clear" w:color="auto" w:fill="FFFFFF"/>
        </w:rPr>
        <w:t>Samhita</w:t>
      </w:r>
      <w:r w:rsidRPr="00ED4B1E">
        <w:rPr>
          <w:rFonts w:cstheme="minorHAnsi"/>
          <w:color w:val="000000"/>
          <w:szCs w:val="22"/>
          <w:shd w:val="clear" w:color="auto" w:fill="FFFFFF"/>
        </w:rPr>
        <w:t>.</w:t>
      </w:r>
    </w:p>
    <w:p w14:paraId="6A8290FE" w14:textId="77777777" w:rsidR="001000D2" w:rsidRPr="00523A18" w:rsidRDefault="001000D2" w:rsidP="001000D2">
      <w:pPr>
        <w:jc w:val="both"/>
        <w:rPr>
          <w:rFonts w:cstheme="minorHAnsi"/>
          <w:b/>
          <w:bCs/>
          <w:szCs w:val="22"/>
        </w:rPr>
      </w:pPr>
      <w:r w:rsidRPr="00523A18">
        <w:rPr>
          <w:rFonts w:cstheme="minorHAnsi"/>
          <w:b/>
          <w:bCs/>
          <w:szCs w:val="22"/>
        </w:rPr>
        <w:t>Conclusion:</w:t>
      </w:r>
    </w:p>
    <w:p w14:paraId="2E015457" w14:textId="77777777" w:rsidR="001000D2" w:rsidRDefault="001000D2" w:rsidP="001000D2">
      <w:pPr>
        <w:jc w:val="both"/>
      </w:pPr>
      <w:r>
        <w:rPr>
          <w:rFonts w:cstheme="minorHAnsi"/>
          <w:szCs w:val="22"/>
        </w:rPr>
        <w:t xml:space="preserve">Although there is difference in </w:t>
      </w:r>
      <w:r w:rsidRPr="00523A18">
        <w:rPr>
          <w:rFonts w:cstheme="minorHAnsi"/>
          <w:i/>
          <w:iCs/>
          <w:szCs w:val="22"/>
        </w:rPr>
        <w:t>Mana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paribhasha</w:t>
      </w:r>
      <w:r>
        <w:rPr>
          <w:rFonts w:cstheme="minorHAnsi"/>
          <w:szCs w:val="22"/>
        </w:rPr>
        <w:t xml:space="preserve"> of </w:t>
      </w:r>
      <w:r w:rsidRPr="00523A18">
        <w:rPr>
          <w:rFonts w:cstheme="minorHAnsi"/>
          <w:i/>
          <w:iCs/>
          <w:szCs w:val="22"/>
        </w:rPr>
        <w:t>Acharya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Charak</w:t>
      </w:r>
      <w:r>
        <w:rPr>
          <w:rFonts w:cstheme="minorHAnsi"/>
          <w:szCs w:val="22"/>
        </w:rPr>
        <w:t xml:space="preserve">, </w:t>
      </w:r>
      <w:r w:rsidRPr="00523A18">
        <w:rPr>
          <w:rFonts w:cstheme="minorHAnsi"/>
          <w:i/>
          <w:iCs/>
          <w:szCs w:val="22"/>
        </w:rPr>
        <w:t>Acharya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lastRenderedPageBreak/>
        <w:t>Sushrut, Acharya Sharangdhar</w:t>
      </w:r>
      <w:r>
        <w:rPr>
          <w:rFonts w:cstheme="minorHAnsi"/>
          <w:szCs w:val="22"/>
        </w:rPr>
        <w:t xml:space="preserve"> but the </w:t>
      </w:r>
      <w:r w:rsidRPr="00523A18">
        <w:rPr>
          <w:rFonts w:cstheme="minorHAnsi"/>
          <w:i/>
          <w:iCs/>
          <w:szCs w:val="22"/>
        </w:rPr>
        <w:t>Mana</w:t>
      </w:r>
      <w:r>
        <w:rPr>
          <w:rFonts w:cstheme="minorHAnsi"/>
          <w:szCs w:val="22"/>
        </w:rPr>
        <w:t xml:space="preserve"> (measurement) remains the same. For example, as per </w:t>
      </w:r>
      <w:r w:rsidRPr="00523A18">
        <w:rPr>
          <w:rFonts w:cstheme="minorHAnsi"/>
          <w:i/>
          <w:iCs/>
          <w:szCs w:val="22"/>
        </w:rPr>
        <w:t>Acharya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Sushrut</w:t>
      </w:r>
      <w:r>
        <w:rPr>
          <w:rFonts w:cstheme="minorHAnsi"/>
          <w:szCs w:val="22"/>
        </w:rPr>
        <w:t xml:space="preserve"> and</w:t>
      </w:r>
      <w:r w:rsidRPr="005D556D"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Acharya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Sharangdhar</w:t>
      </w:r>
      <w:r>
        <w:rPr>
          <w:rFonts w:cstheme="minorHAnsi"/>
          <w:szCs w:val="22"/>
        </w:rPr>
        <w:t xml:space="preserve"> 6 </w:t>
      </w:r>
      <w:r w:rsidRPr="00523A18">
        <w:rPr>
          <w:rFonts w:cstheme="minorHAnsi"/>
          <w:i/>
          <w:iCs/>
          <w:szCs w:val="22"/>
        </w:rPr>
        <w:t>ratti</w:t>
      </w:r>
      <w:r>
        <w:rPr>
          <w:rFonts w:cstheme="minorHAnsi"/>
          <w:szCs w:val="22"/>
        </w:rPr>
        <w:t xml:space="preserve"> is equal to 1 </w:t>
      </w:r>
      <w:r w:rsidRPr="00523A18">
        <w:rPr>
          <w:rFonts w:cstheme="minorHAnsi"/>
          <w:i/>
          <w:iCs/>
          <w:szCs w:val="22"/>
        </w:rPr>
        <w:t>masha</w:t>
      </w:r>
      <w:r>
        <w:rPr>
          <w:rFonts w:cstheme="minorHAnsi"/>
          <w:szCs w:val="22"/>
        </w:rPr>
        <w:t xml:space="preserve"> and 4 </w:t>
      </w:r>
      <w:r w:rsidRPr="00523A18">
        <w:rPr>
          <w:rFonts w:cstheme="minorHAnsi"/>
          <w:i/>
          <w:iCs/>
          <w:szCs w:val="22"/>
        </w:rPr>
        <w:t>masha</w:t>
      </w:r>
      <w:r>
        <w:rPr>
          <w:rFonts w:cstheme="minorHAnsi"/>
          <w:szCs w:val="22"/>
        </w:rPr>
        <w:t xml:space="preserve"> is equal to 1 </w:t>
      </w:r>
      <w:r w:rsidRPr="00523A18">
        <w:rPr>
          <w:rFonts w:cstheme="minorHAnsi"/>
          <w:i/>
          <w:iCs/>
          <w:szCs w:val="22"/>
        </w:rPr>
        <w:t>shana</w:t>
      </w:r>
      <w:r>
        <w:rPr>
          <w:rFonts w:cstheme="minorHAnsi"/>
          <w:szCs w:val="22"/>
        </w:rPr>
        <w:t xml:space="preserve"> (24 </w:t>
      </w:r>
      <w:r w:rsidRPr="00523A18">
        <w:rPr>
          <w:rFonts w:cstheme="minorHAnsi"/>
          <w:i/>
          <w:iCs/>
          <w:szCs w:val="22"/>
        </w:rPr>
        <w:t>ratti</w:t>
      </w:r>
      <w:r>
        <w:rPr>
          <w:rFonts w:cstheme="minorHAnsi"/>
          <w:szCs w:val="22"/>
        </w:rPr>
        <w:t xml:space="preserve">) whereas, according to </w:t>
      </w:r>
      <w:r w:rsidRPr="00523A18">
        <w:rPr>
          <w:rFonts w:cstheme="minorHAnsi"/>
          <w:i/>
          <w:iCs/>
          <w:szCs w:val="22"/>
        </w:rPr>
        <w:t>Charak</w:t>
      </w:r>
      <w:r>
        <w:rPr>
          <w:rFonts w:cstheme="minorHAnsi"/>
          <w:szCs w:val="22"/>
        </w:rPr>
        <w:t xml:space="preserve">, 8 </w:t>
      </w:r>
      <w:r w:rsidRPr="00523A18">
        <w:rPr>
          <w:rFonts w:cstheme="minorHAnsi"/>
          <w:i/>
          <w:iCs/>
          <w:szCs w:val="22"/>
        </w:rPr>
        <w:t>ratti</w:t>
      </w:r>
      <w:r>
        <w:rPr>
          <w:rFonts w:cstheme="minorHAnsi"/>
          <w:szCs w:val="22"/>
        </w:rPr>
        <w:t xml:space="preserve"> is equal to 1 </w:t>
      </w:r>
      <w:r w:rsidRPr="00523A18">
        <w:rPr>
          <w:rFonts w:cstheme="minorHAnsi"/>
          <w:i/>
          <w:iCs/>
          <w:szCs w:val="22"/>
        </w:rPr>
        <w:t>masha</w:t>
      </w:r>
      <w:r>
        <w:rPr>
          <w:rFonts w:cstheme="minorHAnsi"/>
          <w:szCs w:val="22"/>
        </w:rPr>
        <w:t xml:space="preserve"> and 3 </w:t>
      </w:r>
      <w:r w:rsidRPr="00523A18">
        <w:rPr>
          <w:rFonts w:cstheme="minorHAnsi"/>
          <w:i/>
          <w:iCs/>
          <w:szCs w:val="22"/>
        </w:rPr>
        <w:t>masha</w:t>
      </w:r>
      <w:r>
        <w:rPr>
          <w:rFonts w:cstheme="minorHAnsi"/>
          <w:szCs w:val="22"/>
        </w:rPr>
        <w:t xml:space="preserve"> is equal to 1 </w:t>
      </w:r>
      <w:r w:rsidRPr="00523A18">
        <w:rPr>
          <w:rFonts w:cstheme="minorHAnsi"/>
          <w:i/>
          <w:iCs/>
          <w:szCs w:val="22"/>
        </w:rPr>
        <w:t>shana</w:t>
      </w:r>
      <w:r>
        <w:rPr>
          <w:rFonts w:cstheme="minorHAnsi"/>
          <w:szCs w:val="22"/>
        </w:rPr>
        <w:t xml:space="preserve"> (24 </w:t>
      </w:r>
      <w:r w:rsidRPr="00523A18">
        <w:rPr>
          <w:rFonts w:cstheme="minorHAnsi"/>
          <w:i/>
          <w:iCs/>
          <w:szCs w:val="22"/>
        </w:rPr>
        <w:t>ratti</w:t>
      </w:r>
      <w:r>
        <w:rPr>
          <w:rFonts w:cstheme="minorHAnsi"/>
          <w:szCs w:val="22"/>
        </w:rPr>
        <w:t xml:space="preserve">). Therefore, the </w:t>
      </w:r>
      <w:r w:rsidRPr="00523A18">
        <w:rPr>
          <w:rFonts w:cstheme="minorHAnsi"/>
          <w:i/>
          <w:iCs/>
          <w:szCs w:val="22"/>
        </w:rPr>
        <w:t>Shana</w:t>
      </w:r>
      <w:r>
        <w:rPr>
          <w:rFonts w:cstheme="minorHAnsi"/>
          <w:szCs w:val="22"/>
        </w:rPr>
        <w:t xml:space="preserve">, </w:t>
      </w:r>
      <w:r w:rsidRPr="00523A18">
        <w:rPr>
          <w:rFonts w:cstheme="minorHAnsi"/>
          <w:i/>
          <w:iCs/>
          <w:szCs w:val="22"/>
        </w:rPr>
        <w:t>Kola</w:t>
      </w:r>
      <w:r>
        <w:rPr>
          <w:rFonts w:cstheme="minorHAnsi"/>
          <w:szCs w:val="22"/>
        </w:rPr>
        <w:t xml:space="preserve"> and </w:t>
      </w:r>
      <w:r w:rsidRPr="00523A18">
        <w:rPr>
          <w:rFonts w:cstheme="minorHAnsi"/>
          <w:i/>
          <w:iCs/>
          <w:szCs w:val="22"/>
        </w:rPr>
        <w:t>Karsha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mana</w:t>
      </w:r>
      <w:r>
        <w:rPr>
          <w:rFonts w:cstheme="minorHAnsi"/>
          <w:szCs w:val="22"/>
        </w:rPr>
        <w:t xml:space="preserve"> of all the three </w:t>
      </w:r>
      <w:r w:rsidRPr="00523A18">
        <w:rPr>
          <w:rFonts w:cstheme="minorHAnsi"/>
          <w:i/>
          <w:iCs/>
          <w:szCs w:val="22"/>
        </w:rPr>
        <w:t>Acharyas</w:t>
      </w:r>
      <w:r>
        <w:rPr>
          <w:rFonts w:cstheme="minorHAnsi"/>
          <w:szCs w:val="22"/>
        </w:rPr>
        <w:t xml:space="preserve"> is the same. </w:t>
      </w:r>
      <w:r w:rsidRPr="00523A18">
        <w:rPr>
          <w:rFonts w:cstheme="minorHAnsi"/>
          <w:i/>
          <w:iCs/>
          <w:szCs w:val="22"/>
        </w:rPr>
        <w:t>Acharya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Sushrut</w:t>
      </w:r>
      <w:r>
        <w:rPr>
          <w:rFonts w:cstheme="minorHAnsi"/>
          <w:szCs w:val="22"/>
        </w:rPr>
        <w:t xml:space="preserve"> has mentioned </w:t>
      </w:r>
      <w:r w:rsidRPr="00523A18">
        <w:rPr>
          <w:rFonts w:cstheme="minorHAnsi"/>
          <w:i/>
          <w:iCs/>
          <w:szCs w:val="22"/>
        </w:rPr>
        <w:t>Dhanyamasha</w:t>
      </w:r>
      <w:r>
        <w:rPr>
          <w:rFonts w:cstheme="minorHAnsi"/>
          <w:szCs w:val="22"/>
        </w:rPr>
        <w:t xml:space="preserve"> as the smallest </w:t>
      </w:r>
      <w:r w:rsidRPr="00523A18">
        <w:rPr>
          <w:rFonts w:cstheme="minorHAnsi"/>
          <w:i/>
          <w:iCs/>
          <w:szCs w:val="22"/>
        </w:rPr>
        <w:t>mana</w:t>
      </w:r>
      <w:r>
        <w:rPr>
          <w:rFonts w:cstheme="minorHAnsi"/>
          <w:szCs w:val="22"/>
        </w:rPr>
        <w:t xml:space="preserve">. However, after the development in </w:t>
      </w:r>
      <w:r w:rsidRPr="00523A18">
        <w:rPr>
          <w:rFonts w:cstheme="minorHAnsi"/>
          <w:i/>
          <w:iCs/>
          <w:szCs w:val="22"/>
        </w:rPr>
        <w:t>Rasashastra</w:t>
      </w:r>
      <w:r>
        <w:rPr>
          <w:rFonts w:cstheme="minorHAnsi"/>
          <w:szCs w:val="22"/>
        </w:rPr>
        <w:t xml:space="preserve"> there must have been need of smaller mana which are mentioned </w:t>
      </w:r>
      <w:r w:rsidRPr="00523A18">
        <w:rPr>
          <w:rFonts w:cstheme="minorHAnsi"/>
          <w:i/>
          <w:iCs/>
          <w:szCs w:val="22"/>
        </w:rPr>
        <w:t>Charak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Samhita</w:t>
      </w:r>
      <w:r>
        <w:rPr>
          <w:rFonts w:cstheme="minorHAnsi"/>
          <w:szCs w:val="22"/>
        </w:rPr>
        <w:t xml:space="preserve">. Nowadays the </w:t>
      </w:r>
      <w:r w:rsidRPr="00523A18">
        <w:rPr>
          <w:rFonts w:cstheme="minorHAnsi"/>
          <w:i/>
          <w:iCs/>
          <w:szCs w:val="22"/>
        </w:rPr>
        <w:t>Magadha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Mana</w:t>
      </w:r>
      <w:r>
        <w:rPr>
          <w:rFonts w:cstheme="minorHAnsi"/>
          <w:szCs w:val="22"/>
        </w:rPr>
        <w:t xml:space="preserve"> mentioned by </w:t>
      </w:r>
      <w:r w:rsidRPr="00523A18">
        <w:rPr>
          <w:rFonts w:cstheme="minorHAnsi"/>
          <w:i/>
          <w:iCs/>
          <w:szCs w:val="22"/>
        </w:rPr>
        <w:t>Acharya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Charak</w:t>
      </w:r>
      <w:r>
        <w:rPr>
          <w:rFonts w:cstheme="minorHAnsi"/>
          <w:szCs w:val="22"/>
        </w:rPr>
        <w:t xml:space="preserve"> and </w:t>
      </w:r>
      <w:r w:rsidRPr="00523A18">
        <w:rPr>
          <w:rFonts w:cstheme="minorHAnsi"/>
          <w:i/>
          <w:iCs/>
          <w:szCs w:val="22"/>
        </w:rPr>
        <w:t>Acharya</w:t>
      </w:r>
      <w:r>
        <w:rPr>
          <w:rFonts w:cstheme="minorHAnsi"/>
          <w:szCs w:val="22"/>
        </w:rPr>
        <w:t xml:space="preserve"> </w:t>
      </w:r>
      <w:r w:rsidRPr="00523A18">
        <w:rPr>
          <w:rFonts w:cstheme="minorHAnsi"/>
          <w:i/>
          <w:iCs/>
          <w:szCs w:val="22"/>
        </w:rPr>
        <w:t>Sharangdhar</w:t>
      </w:r>
      <w:r>
        <w:rPr>
          <w:rFonts w:cstheme="minorHAnsi"/>
          <w:szCs w:val="22"/>
        </w:rPr>
        <w:t xml:space="preserve"> is being practiced.</w:t>
      </w:r>
      <w:r w:rsidRPr="00F20093">
        <w:t xml:space="preserve"> </w:t>
      </w:r>
    </w:p>
    <w:p w14:paraId="040D4EF2" w14:textId="77777777" w:rsidR="001000D2" w:rsidRPr="00523A18" w:rsidRDefault="001000D2" w:rsidP="001000D2">
      <w:pPr>
        <w:jc w:val="both"/>
        <w:rPr>
          <w:b/>
          <w:bCs/>
        </w:rPr>
      </w:pPr>
      <w:r w:rsidRPr="00523A18">
        <w:rPr>
          <w:b/>
          <w:bCs/>
        </w:rPr>
        <w:t>References:</w:t>
      </w:r>
    </w:p>
    <w:p w14:paraId="0D9A5C61" w14:textId="634B3EC6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Amarasimha, Amarakosha with commentary of Ramashrmi by Bhanuji Diksita, Hindi commentary by Haragovinda Shatri Chukhamba Sanskrit Sansthan,</w:t>
      </w:r>
      <w:r w:rsidR="001F59C5">
        <w:t xml:space="preserve"> </w:t>
      </w:r>
      <w:r>
        <w:t>Varanasi, U.P., 1st edition 1997</w:t>
      </w:r>
    </w:p>
    <w:p w14:paraId="75D6AD22" w14:textId="02170639" w:rsidR="001000D2" w:rsidRPr="0076170D" w:rsidRDefault="0076170D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t>Sharangadhar virachit, “Sharangadhar Samhita” edited by Dr. Bramhanand Tripathi, published by Chaukhamba Subharati Publication, Varanasi, 2017, Pratham Khanda, 1/14-15, page no. 4</w:t>
      </w:r>
      <w:r w:rsidR="001000D2" w:rsidRPr="0076170D">
        <w:t>.</w:t>
      </w:r>
    </w:p>
    <w:p w14:paraId="47BCDE86" w14:textId="77777777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Dr. Bramhanand Tripathi, Charak Samhita, published by Chaukhmbha Surabharati Prakashan, Varanasi, 2020, kalpasthana 12/105, page no. 1154.</w:t>
      </w:r>
    </w:p>
    <w:p w14:paraId="33B1872F" w14:textId="68043CA2" w:rsidR="001000D2" w:rsidRPr="0076170D" w:rsidRDefault="0076170D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Cs w:val="22"/>
        </w:rPr>
      </w:pPr>
      <w:r w:rsidRPr="0076170D">
        <w:t>Sharangadhar virachit, “Sharangadhar Samhita” edited by Dr. Bramhanand Tripathi, published by Chaukhamba Subharati Publication, Varanasi, 2017, Pratham Khanda, 4/15</w:t>
      </w:r>
      <w:r w:rsidR="000547CC">
        <w:t>,</w:t>
      </w:r>
      <w:r w:rsidR="001000D2" w:rsidRPr="0076170D">
        <w:rPr>
          <w:rFonts w:cstheme="minorHAnsi"/>
          <w:szCs w:val="22"/>
        </w:rPr>
        <w:t xml:space="preserve"> page no.</w:t>
      </w:r>
      <w:r w:rsidRPr="0076170D">
        <w:rPr>
          <w:rFonts w:cstheme="minorHAnsi"/>
          <w:szCs w:val="22"/>
        </w:rPr>
        <w:t xml:space="preserve"> </w:t>
      </w:r>
      <w:r w:rsidR="000547CC">
        <w:rPr>
          <w:rFonts w:cstheme="minorHAnsi"/>
          <w:szCs w:val="22"/>
        </w:rPr>
        <w:t>2</w:t>
      </w:r>
      <w:r w:rsidRPr="0076170D">
        <w:rPr>
          <w:rFonts w:cstheme="minorHAnsi"/>
          <w:szCs w:val="22"/>
        </w:rPr>
        <w:t>4</w:t>
      </w:r>
    </w:p>
    <w:p w14:paraId="3C9BDB02" w14:textId="4C543D91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Amarasimha, Amarakosha with commentary of Ramashrmi by Bhanuji Diksita, Hindi commentary by Haragovinda Shatri Chukhamba Sanskrit Sansthan,Varanasi, U.P., 1st edition 1997, 2/9/85</w:t>
      </w:r>
      <w:r w:rsidR="00997564">
        <w:t>.</w:t>
      </w:r>
    </w:p>
    <w:p w14:paraId="422DB9C3" w14:textId="6EC2E0E4" w:rsidR="001000D2" w:rsidRPr="00CB4BF7" w:rsidRDefault="00487057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t xml:space="preserve">Sharangadhar virachit, “Sharangadhar Samhita” edited by Dr. Bramhanand Tripathi, published by Chaukhamba </w:t>
      </w:r>
      <w:r w:rsidRPr="0076170D">
        <w:t>Subharati Publication, Varanasi, 2017, Pratham Khanda, 1/</w:t>
      </w:r>
      <w:r w:rsidR="001000D2">
        <w:t>4</w:t>
      </w:r>
      <w:r>
        <w:t>8</w:t>
      </w:r>
      <w:r w:rsidR="001000D2" w:rsidRPr="00CB4BF7">
        <w:rPr>
          <w:rFonts w:cstheme="minorHAnsi"/>
          <w:szCs w:val="22"/>
        </w:rPr>
        <w:t>, page no.</w:t>
      </w:r>
      <w:r>
        <w:rPr>
          <w:rFonts w:cstheme="minorHAnsi"/>
          <w:szCs w:val="22"/>
        </w:rPr>
        <w:t xml:space="preserve"> 12</w:t>
      </w:r>
    </w:p>
    <w:p w14:paraId="6F3C461A" w14:textId="73A0C3E8" w:rsidR="001000D2" w:rsidRDefault="00487057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t xml:space="preserve">Sharangadhar virachit, “Sharangadhar Samhita” edited by Dr. Bramhanand Tripathi, published by Chaukhamba Subharati Publication, Varanasi, 2017, </w:t>
      </w:r>
      <w:r>
        <w:t>Madhyam</w:t>
      </w:r>
      <w:r w:rsidRPr="0076170D">
        <w:t xml:space="preserve"> Khanda, </w:t>
      </w:r>
      <w:r>
        <w:t>9</w:t>
      </w:r>
      <w:r w:rsidRPr="0076170D">
        <w:t xml:space="preserve">/1, page no. </w:t>
      </w:r>
      <w:r>
        <w:t>146.</w:t>
      </w:r>
    </w:p>
    <w:p w14:paraId="765A5298" w14:textId="0BC2FBBF" w:rsidR="001000D2" w:rsidRDefault="00A91696" w:rsidP="00A91696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t xml:space="preserve">Sharangadhar virachit, “Sharangadhar Samhita” edited by Dr. Bramhanand Tripathi, published by Chaukhamba Subharati Publication, Varanasi, 2017, </w:t>
      </w:r>
      <w:r>
        <w:rPr>
          <w:rFonts w:cstheme="minorHAnsi"/>
          <w:szCs w:val="22"/>
        </w:rPr>
        <w:t>Madhyam</w:t>
      </w:r>
      <w:r w:rsidRPr="00CB4BF7">
        <w:rPr>
          <w:rFonts w:cstheme="minorHAnsi"/>
          <w:szCs w:val="22"/>
        </w:rPr>
        <w:t xml:space="preserve"> khanda </w:t>
      </w:r>
      <w:r>
        <w:rPr>
          <w:rFonts w:cstheme="minorHAnsi"/>
          <w:szCs w:val="22"/>
        </w:rPr>
        <w:t>2/170</w:t>
      </w:r>
      <w:r w:rsidRPr="00CB4BF7">
        <w:rPr>
          <w:rFonts w:cstheme="minorHAnsi"/>
          <w:szCs w:val="22"/>
        </w:rPr>
        <w:t>, page no</w:t>
      </w:r>
      <w:r>
        <w:rPr>
          <w:rFonts w:cstheme="minorHAnsi"/>
          <w:szCs w:val="22"/>
        </w:rPr>
        <w:t>.</w:t>
      </w:r>
      <w:r>
        <w:t xml:space="preserve"> 106.</w:t>
      </w:r>
    </w:p>
    <w:p w14:paraId="021F9ADE" w14:textId="34A8AE2D" w:rsidR="001000D2" w:rsidRDefault="00487057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t xml:space="preserve">Sharangadhar virachit, “Sharangadhar Samhita” edited by Dr. Bramhanand Tripathi, published by Chaukhamba Subharati Publication, Varanasi, 2017, </w:t>
      </w:r>
      <w:r w:rsidR="001000D2">
        <w:rPr>
          <w:rFonts w:cstheme="minorHAnsi"/>
          <w:szCs w:val="22"/>
        </w:rPr>
        <w:t>Madhyam</w:t>
      </w:r>
      <w:r w:rsidR="001000D2" w:rsidRPr="00CB4BF7">
        <w:rPr>
          <w:rFonts w:cstheme="minorHAnsi"/>
          <w:szCs w:val="22"/>
        </w:rPr>
        <w:t xml:space="preserve"> khanda </w:t>
      </w:r>
      <w:r>
        <w:rPr>
          <w:rFonts w:cstheme="minorHAnsi"/>
          <w:szCs w:val="22"/>
        </w:rPr>
        <w:t>2</w:t>
      </w:r>
      <w:r w:rsidR="001000D2">
        <w:rPr>
          <w:rFonts w:cstheme="minorHAnsi"/>
          <w:szCs w:val="22"/>
        </w:rPr>
        <w:t>/170</w:t>
      </w:r>
      <w:r w:rsidR="001000D2" w:rsidRPr="00CB4BF7">
        <w:rPr>
          <w:rFonts w:cstheme="minorHAnsi"/>
          <w:szCs w:val="22"/>
        </w:rPr>
        <w:t>, page no</w:t>
      </w:r>
      <w:r w:rsidR="001000D2">
        <w:rPr>
          <w:rFonts w:cstheme="minorHAnsi"/>
          <w:szCs w:val="22"/>
        </w:rPr>
        <w:t>.</w:t>
      </w:r>
      <w:r w:rsidR="001000D2">
        <w:t xml:space="preserve"> </w:t>
      </w:r>
      <w:r>
        <w:t>106</w:t>
      </w:r>
    </w:p>
    <w:p w14:paraId="1184DDB0" w14:textId="77777777" w:rsidR="001000D2" w:rsidRPr="009966FB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Cs w:val="22"/>
        </w:rPr>
      </w:pPr>
      <w:r w:rsidRPr="009966FB">
        <w:rPr>
          <w:rFonts w:cstheme="minorHAnsi"/>
          <w:szCs w:val="22"/>
        </w:rPr>
        <w:t>Acharya Vidhyadhar Shukla and Prof. Ravi Dutt Tripathi, Charak Samhita, published by Chaukhambha Sanskrit Pratishthan, Vimansthana 1/3, page no. 548</w:t>
      </w:r>
    </w:p>
    <w:p w14:paraId="313974C5" w14:textId="77777777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Dr. Bramhanand Tripathi, Charak Samhita, published by Chaukhmbha Surabharati Prakashan, Varanasi, 2020, Kalpasthana 12/105, page no. 1154.</w:t>
      </w:r>
    </w:p>
    <w:p w14:paraId="04416D28" w14:textId="00808DF4" w:rsidR="001000D2" w:rsidRDefault="00A41FF0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t xml:space="preserve">Sharangadhar virachit, “Sharangadhar Samhita” edited by Dr. Bramhanand Tripathi, published by Chaukhamba Subharati Publication, Varanasi, 2017, Pratham Khanda, </w:t>
      </w:r>
      <w:r>
        <w:t>1</w:t>
      </w:r>
      <w:r w:rsidR="001000D2">
        <w:rPr>
          <w:rFonts w:cstheme="minorHAnsi"/>
          <w:szCs w:val="22"/>
        </w:rPr>
        <w:t>/43</w:t>
      </w:r>
      <w:r w:rsidR="001000D2" w:rsidRPr="00CB4BF7">
        <w:rPr>
          <w:rFonts w:cstheme="minorHAnsi"/>
          <w:szCs w:val="22"/>
        </w:rPr>
        <w:t>, page no</w:t>
      </w:r>
      <w:r w:rsidR="001000D2">
        <w:t>.</w:t>
      </w:r>
      <w:r>
        <w:t xml:space="preserve"> 8</w:t>
      </w:r>
    </w:p>
    <w:p w14:paraId="582B9167" w14:textId="77777777" w:rsidR="00A41FF0" w:rsidRDefault="00A41FF0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t xml:space="preserve">Sharangadhar virachit, “Sharangadhar Samhita” edited by Dr. Bramhanand Tripathi, published by Chaukhamba Subharati Publication, Varanasi, 2017, Pratham Khanda, </w:t>
      </w:r>
      <w:r>
        <w:t>1</w:t>
      </w:r>
      <w:r>
        <w:rPr>
          <w:rFonts w:cstheme="minorHAnsi"/>
          <w:szCs w:val="22"/>
        </w:rPr>
        <w:t>/43</w:t>
      </w:r>
      <w:r w:rsidRPr="00CB4BF7">
        <w:rPr>
          <w:rFonts w:cstheme="minorHAnsi"/>
          <w:szCs w:val="22"/>
        </w:rPr>
        <w:t>, page no</w:t>
      </w:r>
      <w:r>
        <w:t>. 8</w:t>
      </w:r>
    </w:p>
    <w:p w14:paraId="2E2FA801" w14:textId="69672F18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Amarasimha, Amarakosha with commentary of Ramashrmi by Bhanuji Diksita, Hindi commentary by Haragovinda Shatri Chukhamba Sanskrit Sansthan,</w:t>
      </w:r>
      <w:r w:rsidR="001F59C5">
        <w:t xml:space="preserve"> </w:t>
      </w:r>
      <w:r>
        <w:t>Varanasi, U.P., 1st edition 1997, 2/9/85</w:t>
      </w:r>
    </w:p>
    <w:p w14:paraId="754D0068" w14:textId="36868FE6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Acharya Siddhinandan Mishra, Bhaishajya Kalpana Vidnyan, Chukhamba Orientalia,</w:t>
      </w:r>
      <w:r w:rsidR="001F59C5">
        <w:t xml:space="preserve"> </w:t>
      </w:r>
      <w:r>
        <w:t>Varanasi, 2013, chap 3, p</w:t>
      </w:r>
      <w:r w:rsidR="00A51908">
        <w:t>a</w:t>
      </w:r>
      <w:r>
        <w:t>g</w:t>
      </w:r>
      <w:r w:rsidR="00A51908">
        <w:t>e</w:t>
      </w:r>
      <w:r>
        <w:t xml:space="preserve"> no. 54</w:t>
      </w:r>
    </w:p>
    <w:p w14:paraId="26159204" w14:textId="77777777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Dr. Bramhanand Tripathi, Charak Samhita, published by Chaukhmbha Surabharati Prakashan, Varanasi, 2020, Kalpasthana 12/87-97, page no. 1149.</w:t>
      </w:r>
    </w:p>
    <w:p w14:paraId="248F5D3A" w14:textId="705655C9" w:rsidR="001000D2" w:rsidRDefault="00A41FF0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lastRenderedPageBreak/>
        <w:t>Sharangadhar virachit, “Sharangadhar Samhita” edited by Dr. Bramhanand Tripathi, published by Chaukhamba Subharati Publication, Varanasi, 2017,</w:t>
      </w:r>
      <w:r>
        <w:t xml:space="preserve"> </w:t>
      </w:r>
      <w:r w:rsidR="001000D2">
        <w:rPr>
          <w:rFonts w:cstheme="minorHAnsi"/>
          <w:szCs w:val="22"/>
        </w:rPr>
        <w:t>Prathama</w:t>
      </w:r>
      <w:r w:rsidR="001000D2" w:rsidRPr="00CB4BF7">
        <w:rPr>
          <w:rFonts w:cstheme="minorHAnsi"/>
          <w:szCs w:val="22"/>
        </w:rPr>
        <w:t xml:space="preserve"> khanda </w:t>
      </w:r>
      <w:r w:rsidR="001000D2">
        <w:t>1/15-17</w:t>
      </w:r>
      <w:r w:rsidR="001000D2" w:rsidRPr="00CB4BF7">
        <w:rPr>
          <w:rFonts w:cstheme="minorHAnsi"/>
          <w:szCs w:val="22"/>
        </w:rPr>
        <w:t>, page no</w:t>
      </w:r>
      <w:r w:rsidR="001000D2">
        <w:t>.</w:t>
      </w:r>
      <w:r>
        <w:t xml:space="preserve"> 4-5</w:t>
      </w:r>
    </w:p>
    <w:p w14:paraId="2AF82F45" w14:textId="772169B1" w:rsidR="001000D2" w:rsidRDefault="00A41FF0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76170D">
        <w:t xml:space="preserve">Sharangadhar virachit, “Sharangadhar Samhita” edited by Dr. Bramhanand Tripathi, published by Chaukhamba Subharati Publication, Varanasi, 2017, </w:t>
      </w:r>
      <w:r w:rsidR="001000D2">
        <w:rPr>
          <w:rFonts w:cstheme="minorHAnsi"/>
          <w:szCs w:val="22"/>
        </w:rPr>
        <w:t>Prathama</w:t>
      </w:r>
      <w:r w:rsidR="001000D2" w:rsidRPr="00CB4BF7">
        <w:rPr>
          <w:rFonts w:cstheme="minorHAnsi"/>
          <w:szCs w:val="22"/>
        </w:rPr>
        <w:t xml:space="preserve"> khanda </w:t>
      </w:r>
      <w:r w:rsidR="001000D2">
        <w:t>1/39-42</w:t>
      </w:r>
      <w:r w:rsidR="001000D2" w:rsidRPr="00CB4BF7">
        <w:rPr>
          <w:rFonts w:cstheme="minorHAnsi"/>
          <w:szCs w:val="22"/>
        </w:rPr>
        <w:t>, page no</w:t>
      </w:r>
      <w:r w:rsidR="001000D2">
        <w:t>.</w:t>
      </w:r>
      <w:r>
        <w:t xml:space="preserve"> 8</w:t>
      </w:r>
    </w:p>
    <w:p w14:paraId="1A3F06F7" w14:textId="39560A9E" w:rsidR="001F59C5" w:rsidRPr="001F59C5" w:rsidRDefault="001F59C5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Cs w:val="22"/>
        </w:rPr>
      </w:pPr>
      <w:r>
        <w:t>Acharya Siddhinandan Mishra, Bhaishajya Kalpana Vidnyan, Chukhamba Orientalia, Varanasi, 2013, chap 3, page no. 52</w:t>
      </w:r>
      <w:r w:rsidR="00073D9C">
        <w:t>.</w:t>
      </w:r>
    </w:p>
    <w:p w14:paraId="6C182F47" w14:textId="5A2A0CEF" w:rsidR="001000D2" w:rsidRPr="00A51908" w:rsidRDefault="00A51908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Cs w:val="22"/>
        </w:rPr>
      </w:pPr>
      <w:r w:rsidRPr="00A51908">
        <w:rPr>
          <w:rFonts w:cstheme="minorHAnsi"/>
          <w:szCs w:val="22"/>
        </w:rPr>
        <w:t>Dr.</w:t>
      </w:r>
      <w:r>
        <w:rPr>
          <w:rFonts w:cstheme="minorHAnsi"/>
          <w:szCs w:val="22"/>
        </w:rPr>
        <w:t xml:space="preserve"> </w:t>
      </w:r>
      <w:r w:rsidRPr="00A51908">
        <w:rPr>
          <w:rFonts w:cstheme="minorHAnsi"/>
          <w:szCs w:val="22"/>
        </w:rPr>
        <w:t>Indradeo</w:t>
      </w:r>
      <w:r>
        <w:rPr>
          <w:rFonts w:cstheme="minorHAnsi"/>
          <w:szCs w:val="22"/>
        </w:rPr>
        <w:t xml:space="preserve"> </w:t>
      </w:r>
      <w:r w:rsidRPr="00A51908">
        <w:rPr>
          <w:rFonts w:cstheme="minorHAnsi"/>
          <w:szCs w:val="22"/>
        </w:rPr>
        <w:t>Tripathi, Rasarnav Rasatantram, published by Chaukhambha Amarbharti Publication, Varanasi, 2nd edition, 10/32-</w:t>
      </w:r>
      <w:r w:rsidR="00A41FF0">
        <w:rPr>
          <w:rFonts w:cstheme="minorHAnsi"/>
          <w:szCs w:val="22"/>
        </w:rPr>
        <w:t>37</w:t>
      </w:r>
      <w:r w:rsidRPr="00A51908">
        <w:rPr>
          <w:rFonts w:cstheme="minorHAnsi"/>
          <w:szCs w:val="22"/>
        </w:rPr>
        <w:t>, page no.</w:t>
      </w:r>
      <w:r w:rsidR="00A41FF0">
        <w:rPr>
          <w:rFonts w:cstheme="minorHAnsi"/>
          <w:szCs w:val="22"/>
        </w:rPr>
        <w:t xml:space="preserve"> 135</w:t>
      </w:r>
    </w:p>
    <w:p w14:paraId="76DAB3FF" w14:textId="614E4AE8" w:rsidR="001000D2" w:rsidRPr="00AA1522" w:rsidRDefault="00AA152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Cs w:val="22"/>
        </w:rPr>
      </w:pPr>
      <w:r w:rsidRPr="00AA1522">
        <w:rPr>
          <w:rFonts w:cstheme="minorHAnsi"/>
          <w:szCs w:val="22"/>
        </w:rPr>
        <w:t>Acharya Shree Vagbhat, Rasa Ratna Samuchchaya, Edited by Dr. Indradev Tripathi, Chaukhambha Sanskrita Bhavan Prakashan, Varanasi (India), 3rd edition, 11/1-</w:t>
      </w:r>
      <w:r w:rsidR="00A41FF0">
        <w:rPr>
          <w:rFonts w:cstheme="minorHAnsi"/>
          <w:szCs w:val="22"/>
        </w:rPr>
        <w:t>13</w:t>
      </w:r>
      <w:r w:rsidRPr="00AA1522">
        <w:rPr>
          <w:rFonts w:cstheme="minorHAnsi"/>
          <w:szCs w:val="22"/>
        </w:rPr>
        <w:t>, page no.</w:t>
      </w:r>
      <w:r w:rsidR="00A41FF0">
        <w:rPr>
          <w:rFonts w:cstheme="minorHAnsi"/>
          <w:szCs w:val="22"/>
        </w:rPr>
        <w:t xml:space="preserve"> 119.</w:t>
      </w:r>
    </w:p>
    <w:p w14:paraId="3F382B8F" w14:textId="58152BB9" w:rsidR="001000D2" w:rsidRPr="00251CC9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 w:val="20"/>
          <w:szCs w:val="18"/>
        </w:rPr>
      </w:pPr>
      <w:r w:rsidRPr="00251CC9">
        <w:rPr>
          <w:rFonts w:cstheme="minorHAnsi"/>
          <w:szCs w:val="22"/>
        </w:rPr>
        <w:t>Shree Govindadas virachita, Bhaishajya Ratnavali, edited by Shree Ambikadatta Shastri, published by Chaukhambha Sanskrita Sansthana, Varanasi, 14</w:t>
      </w:r>
      <w:r w:rsidRPr="00251CC9">
        <w:rPr>
          <w:rFonts w:cstheme="minorHAnsi"/>
          <w:szCs w:val="22"/>
          <w:vertAlign w:val="superscript"/>
        </w:rPr>
        <w:t>th</w:t>
      </w:r>
      <w:r w:rsidRPr="00251CC9">
        <w:rPr>
          <w:rFonts w:cstheme="minorHAnsi"/>
          <w:szCs w:val="22"/>
        </w:rPr>
        <w:t xml:space="preserve"> edition, 2001</w:t>
      </w:r>
      <w:r w:rsidR="00A41FF0">
        <w:rPr>
          <w:rFonts w:cstheme="minorHAnsi"/>
          <w:szCs w:val="22"/>
        </w:rPr>
        <w:t xml:space="preserve">, </w:t>
      </w:r>
      <w:r w:rsidRPr="00251CC9">
        <w:rPr>
          <w:rFonts w:cstheme="minorHAnsi"/>
          <w:szCs w:val="22"/>
        </w:rPr>
        <w:t>page no.</w:t>
      </w:r>
      <w:r w:rsidR="00A41FF0">
        <w:rPr>
          <w:rFonts w:cstheme="minorHAnsi"/>
          <w:szCs w:val="22"/>
        </w:rPr>
        <w:t xml:space="preserve"> 1261</w:t>
      </w:r>
    </w:p>
    <w:p w14:paraId="68EBD268" w14:textId="78331816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 w:rsidRPr="00CB4BF7">
        <w:rPr>
          <w:rFonts w:cstheme="minorHAnsi"/>
          <w:szCs w:val="22"/>
        </w:rPr>
        <w:t xml:space="preserve">Sadanand Sharma virachita, Rasa tarangini, Edited </w:t>
      </w:r>
      <w:r>
        <w:rPr>
          <w:rFonts w:cstheme="minorHAnsi"/>
          <w:szCs w:val="22"/>
        </w:rPr>
        <w:t>b</w:t>
      </w:r>
      <w:r w:rsidRPr="00CB4BF7">
        <w:rPr>
          <w:rFonts w:cstheme="minorHAnsi"/>
          <w:szCs w:val="22"/>
        </w:rPr>
        <w:t>y Pandita Kashinath Shastri, published by Motilal Banarasidas, Delhi (India), 8</w:t>
      </w:r>
      <w:r w:rsidRPr="00CB4BF7">
        <w:rPr>
          <w:rFonts w:cstheme="minorHAnsi"/>
          <w:szCs w:val="22"/>
          <w:vertAlign w:val="superscript"/>
        </w:rPr>
        <w:t>th</w:t>
      </w:r>
      <w:r w:rsidRPr="00CB4BF7">
        <w:rPr>
          <w:rFonts w:cstheme="minorHAnsi"/>
          <w:szCs w:val="22"/>
        </w:rPr>
        <w:t xml:space="preserve"> edition, 2014, </w:t>
      </w:r>
      <w:r>
        <w:rPr>
          <w:rFonts w:cstheme="minorHAnsi"/>
          <w:szCs w:val="22"/>
        </w:rPr>
        <w:t>Uttara</w:t>
      </w:r>
      <w:r w:rsidRPr="00CB4BF7">
        <w:rPr>
          <w:rFonts w:cstheme="minorHAnsi"/>
          <w:szCs w:val="22"/>
        </w:rPr>
        <w:t xml:space="preserve"> khanda </w:t>
      </w:r>
      <w:r>
        <w:rPr>
          <w:rFonts w:cstheme="minorHAnsi"/>
          <w:szCs w:val="22"/>
        </w:rPr>
        <w:t>8</w:t>
      </w:r>
      <w:r>
        <w:t>/</w:t>
      </w:r>
      <w:r w:rsidR="00A41FF0">
        <w:t>38-</w:t>
      </w:r>
      <w:r>
        <w:t>39</w:t>
      </w:r>
      <w:r w:rsidRPr="00CB4BF7">
        <w:rPr>
          <w:rFonts w:cstheme="minorHAnsi"/>
          <w:szCs w:val="22"/>
        </w:rPr>
        <w:t>, page no</w:t>
      </w:r>
      <w:r>
        <w:rPr>
          <w:rFonts w:cstheme="minorHAnsi"/>
          <w:szCs w:val="22"/>
        </w:rPr>
        <w:t>.</w:t>
      </w:r>
      <w:r w:rsidR="00A41FF0">
        <w:rPr>
          <w:rFonts w:cstheme="minorHAnsi"/>
          <w:szCs w:val="22"/>
        </w:rPr>
        <w:t xml:space="preserve"> 249.</w:t>
      </w:r>
    </w:p>
    <w:p w14:paraId="39F3C83B" w14:textId="77777777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Dr.Ravindra Angadi, Bhaishajya Kalpana Vidnyan, Chaukhambha Subharti Prakashan, 2011, Chapter 2, pg no.27</w:t>
      </w:r>
    </w:p>
    <w:p w14:paraId="58556137" w14:textId="77777777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Amarasimha, Amarakosha with commentary of Ramashrmi by Bhanuji Diksita, Hindi commentary by Haragovinda Shatri Chukhamba Sanskrit Sansthan,Varanasi, U.P., 1st edition 1997, 2/9</w:t>
      </w:r>
    </w:p>
    <w:p w14:paraId="5E7F5664" w14:textId="44AE1EF4" w:rsidR="001000D2" w:rsidRDefault="001F59C5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Vd. P. V. Dhamanakar and Vd. Gangadhar Puranik, Ayurvediya Aushadhikaran, Shri Dhootpapeshwar Ayurved Vidyalaya Samiti, 2</w:t>
      </w:r>
      <w:r>
        <w:rPr>
          <w:vertAlign w:val="superscript"/>
        </w:rPr>
        <w:t>nd</w:t>
      </w:r>
      <w:r>
        <w:t xml:space="preserve"> edition, part 2, chapter 1, page no. 5</w:t>
      </w:r>
    </w:p>
    <w:p w14:paraId="56222B3E" w14:textId="77777777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 xml:space="preserve">Vd. P. V. Dhamanakar and Vd. Gangadhar Puranik, Ayurvediya Aushadhikaran, Shri </w:t>
      </w:r>
      <w:r>
        <w:t>Dhootpapeshwar Ayurved Vidyalaya Samiti, 2</w:t>
      </w:r>
      <w:r>
        <w:rPr>
          <w:vertAlign w:val="superscript"/>
        </w:rPr>
        <w:t>nd</w:t>
      </w:r>
      <w:r>
        <w:t xml:space="preserve"> edition, part 2, chapter 1, page no. 4</w:t>
      </w:r>
    </w:p>
    <w:p w14:paraId="77E1DF75" w14:textId="77777777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Vd. P. V. Dhamanakar and Vd. Gangadhar Puranik, Ayurvediya Aushadhikaran, Shri Dhootpapeshwar Ayurved Vidyalaya Samiti, 2</w:t>
      </w:r>
      <w:r>
        <w:rPr>
          <w:vertAlign w:val="superscript"/>
        </w:rPr>
        <w:t>nd</w:t>
      </w:r>
      <w:r>
        <w:t xml:space="preserve"> edition, part 2, chapter 1, page no. 4</w:t>
      </w:r>
    </w:p>
    <w:p w14:paraId="2F4687F6" w14:textId="77777777" w:rsidR="001000D2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</w:pPr>
      <w:r>
        <w:t>Vd. P. V. Dhamanakar and Vd. Gangadhar Puranik, Ayurvediya Aushadhikaran, Shri Dhootpapeshwar Ayurved Vidyalaya Samiti, 2</w:t>
      </w:r>
      <w:r>
        <w:rPr>
          <w:vertAlign w:val="superscript"/>
        </w:rPr>
        <w:t>nd</w:t>
      </w:r>
      <w:r>
        <w:t xml:space="preserve"> edition, part 2, chapter 1, page no. 4</w:t>
      </w:r>
    </w:p>
    <w:p w14:paraId="3FDAB6F8" w14:textId="44152A46" w:rsidR="001000D2" w:rsidRPr="00251CC9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 w:val="20"/>
          <w:szCs w:val="18"/>
        </w:rPr>
      </w:pPr>
      <w:r w:rsidRPr="00251CC9">
        <w:rPr>
          <w:rFonts w:cstheme="minorHAnsi"/>
          <w:szCs w:val="22"/>
        </w:rPr>
        <w:t>Shree Govindadas virachita, Bhaishajya Ratnavali, edited by Shree Ambikadatta Shastri, published by Chaukhambha Sanskrita Sansthana, Varanasi, 14</w:t>
      </w:r>
      <w:r w:rsidRPr="00251CC9">
        <w:rPr>
          <w:rFonts w:cstheme="minorHAnsi"/>
          <w:szCs w:val="22"/>
          <w:vertAlign w:val="superscript"/>
        </w:rPr>
        <w:t>th</w:t>
      </w:r>
      <w:r w:rsidRPr="00251CC9">
        <w:rPr>
          <w:rFonts w:cstheme="minorHAnsi"/>
          <w:szCs w:val="22"/>
        </w:rPr>
        <w:t xml:space="preserve"> edition, 2001, page no.</w:t>
      </w:r>
      <w:r w:rsidR="001B64B4">
        <w:rPr>
          <w:rFonts w:cstheme="minorHAnsi"/>
          <w:szCs w:val="22"/>
        </w:rPr>
        <w:t xml:space="preserve"> 1261, 1262.</w:t>
      </w:r>
    </w:p>
    <w:p w14:paraId="44AA1053" w14:textId="600392C3" w:rsidR="001000D2" w:rsidRPr="00251CC9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 w:val="20"/>
          <w:szCs w:val="18"/>
        </w:rPr>
      </w:pPr>
      <w:r w:rsidRPr="00251CC9">
        <w:rPr>
          <w:rFonts w:cstheme="minorHAnsi"/>
          <w:szCs w:val="22"/>
        </w:rPr>
        <w:t>Shree Govindadas virachita, Bhaishajya Ratnavali, edited by Shree Ambikadatta Shastri, published by Chaukhambha Sanskrita Sansthana, Varanasi, 14</w:t>
      </w:r>
      <w:r w:rsidRPr="00251CC9">
        <w:rPr>
          <w:rFonts w:cstheme="minorHAnsi"/>
          <w:szCs w:val="22"/>
          <w:vertAlign w:val="superscript"/>
        </w:rPr>
        <w:t>th</w:t>
      </w:r>
      <w:r w:rsidRPr="00251CC9">
        <w:rPr>
          <w:rFonts w:cstheme="minorHAnsi"/>
          <w:szCs w:val="22"/>
        </w:rPr>
        <w:t xml:space="preserve"> edition, 2001, page no.</w:t>
      </w:r>
      <w:r w:rsidR="001B64B4">
        <w:rPr>
          <w:rFonts w:cstheme="minorHAnsi"/>
          <w:szCs w:val="22"/>
        </w:rPr>
        <w:t xml:space="preserve"> 1262.</w:t>
      </w:r>
    </w:p>
    <w:p w14:paraId="4B411DE3" w14:textId="72BDA4A7" w:rsidR="001000D2" w:rsidRPr="00251CC9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 w:val="20"/>
          <w:szCs w:val="18"/>
        </w:rPr>
      </w:pPr>
      <w:r w:rsidRPr="00251CC9">
        <w:rPr>
          <w:rFonts w:cstheme="minorHAnsi"/>
          <w:szCs w:val="22"/>
        </w:rPr>
        <w:t>Shree Govindadas virachita, Bhaishajya Ratnavali, edited by Shree Ambikadatta Shastri, published by Chaukhambha Sanskrita Sansthana, Varanasi, 14</w:t>
      </w:r>
      <w:r w:rsidRPr="00251CC9">
        <w:rPr>
          <w:rFonts w:cstheme="minorHAnsi"/>
          <w:szCs w:val="22"/>
          <w:vertAlign w:val="superscript"/>
        </w:rPr>
        <w:t>th</w:t>
      </w:r>
      <w:r w:rsidRPr="00251CC9">
        <w:rPr>
          <w:rFonts w:cstheme="minorHAnsi"/>
          <w:szCs w:val="22"/>
        </w:rPr>
        <w:t xml:space="preserve"> edition, 2001, page no.</w:t>
      </w:r>
      <w:r w:rsidR="001B64B4">
        <w:rPr>
          <w:rFonts w:cstheme="minorHAnsi"/>
          <w:szCs w:val="22"/>
        </w:rPr>
        <w:t xml:space="preserve"> 1263.</w:t>
      </w:r>
    </w:p>
    <w:p w14:paraId="1C247039" w14:textId="77777777" w:rsidR="001000D2" w:rsidRDefault="000547CC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Style w:val="Hyperlink"/>
        </w:rPr>
      </w:pPr>
      <w:hyperlink r:id="rId5" w:history="1">
        <w:r w:rsidR="001000D2">
          <w:rPr>
            <w:rStyle w:val="Hyperlink"/>
            <w:rFonts w:cstheme="minorHAnsi"/>
          </w:rPr>
          <w:t>https://www.dictionary.com/browse/avoirdupois-weight</w:t>
        </w:r>
      </w:hyperlink>
    </w:p>
    <w:p w14:paraId="3CF1FD9E" w14:textId="0EC64260" w:rsidR="001000D2" w:rsidRPr="00251CC9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 w:val="20"/>
          <w:szCs w:val="18"/>
        </w:rPr>
      </w:pPr>
      <w:r w:rsidRPr="00251CC9">
        <w:rPr>
          <w:rFonts w:cstheme="minorHAnsi"/>
          <w:szCs w:val="22"/>
        </w:rPr>
        <w:t>Shree Govindadas virachita, Bhaishajya Ratnavali, edited by Shree Ambikadatta Shastri, published by Chaukhambha Sanskrita Sansthana, Varanasi, 14</w:t>
      </w:r>
      <w:r w:rsidRPr="00251CC9">
        <w:rPr>
          <w:rFonts w:cstheme="minorHAnsi"/>
          <w:szCs w:val="22"/>
          <w:vertAlign w:val="superscript"/>
        </w:rPr>
        <w:t>th</w:t>
      </w:r>
      <w:r w:rsidRPr="00251CC9">
        <w:rPr>
          <w:rFonts w:cstheme="minorHAnsi"/>
          <w:szCs w:val="22"/>
        </w:rPr>
        <w:t xml:space="preserve"> edition, 2001, page no.</w:t>
      </w:r>
      <w:r w:rsidR="001B64B4">
        <w:rPr>
          <w:rFonts w:cstheme="minorHAnsi"/>
          <w:szCs w:val="22"/>
        </w:rPr>
        <w:t xml:space="preserve"> 1263.</w:t>
      </w:r>
    </w:p>
    <w:p w14:paraId="2A9B781B" w14:textId="77777777" w:rsidR="001000D2" w:rsidRDefault="000547CC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color w:val="000000"/>
          <w:shd w:val="clear" w:color="auto" w:fill="FFFFFF"/>
        </w:rPr>
      </w:pPr>
      <w:hyperlink r:id="rId6" w:history="1">
        <w:r w:rsidR="001000D2">
          <w:rPr>
            <w:rStyle w:val="Hyperlink"/>
            <w:rFonts w:cstheme="minorHAnsi"/>
          </w:rPr>
          <w:t>https://www.samhs.org.au/Virtual%20Museum/Medicine/Apothecary_scales/Apothecary_scales.html</w:t>
        </w:r>
      </w:hyperlink>
    </w:p>
    <w:p w14:paraId="295B7841" w14:textId="77777777" w:rsidR="001000D2" w:rsidRDefault="000547CC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</w:rPr>
      </w:pPr>
      <w:hyperlink r:id="rId7" w:history="1">
        <w:r w:rsidR="001000D2">
          <w:rPr>
            <w:rStyle w:val="Hyperlink"/>
            <w:rFonts w:cstheme="minorHAnsi"/>
          </w:rPr>
          <w:t>https://www.rfcafe.com/references/general/apothecary-avoirdupois.htm</w:t>
        </w:r>
      </w:hyperlink>
    </w:p>
    <w:p w14:paraId="3521244A" w14:textId="4F4F6881" w:rsidR="001000D2" w:rsidRPr="00251CC9" w:rsidRDefault="001000D2" w:rsidP="001000D2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 w:val="20"/>
          <w:szCs w:val="18"/>
        </w:rPr>
      </w:pPr>
      <w:r w:rsidRPr="00251CC9">
        <w:rPr>
          <w:rFonts w:cstheme="minorHAnsi"/>
          <w:szCs w:val="22"/>
        </w:rPr>
        <w:t>Shree Govindadas virachita, Bhaishajya Ratnavali, edited by Shree Ambikadatta Shastri, published by Chaukhambha Sanskrita Sansthana, Varanasi, 14</w:t>
      </w:r>
      <w:r w:rsidRPr="00251CC9">
        <w:rPr>
          <w:rFonts w:cstheme="minorHAnsi"/>
          <w:szCs w:val="22"/>
          <w:vertAlign w:val="superscript"/>
        </w:rPr>
        <w:t>th</w:t>
      </w:r>
      <w:r w:rsidRPr="00251CC9">
        <w:rPr>
          <w:rFonts w:cstheme="minorHAnsi"/>
          <w:szCs w:val="22"/>
        </w:rPr>
        <w:t xml:space="preserve"> edition, 2001, page no.</w:t>
      </w:r>
      <w:r w:rsidR="001B64B4">
        <w:rPr>
          <w:rFonts w:cstheme="minorHAnsi"/>
          <w:szCs w:val="22"/>
        </w:rPr>
        <w:t xml:space="preserve"> 1263</w:t>
      </w:r>
      <w:r w:rsidR="003767A4">
        <w:rPr>
          <w:rFonts w:cstheme="minorHAnsi"/>
          <w:szCs w:val="22"/>
        </w:rPr>
        <w:t>.</w:t>
      </w:r>
    </w:p>
    <w:p w14:paraId="73E869C3" w14:textId="3922BB3C" w:rsidR="001000D2" w:rsidRPr="001B64B4" w:rsidRDefault="001000D2" w:rsidP="00BF070B">
      <w:pPr>
        <w:pStyle w:val="ListParagraph"/>
        <w:numPr>
          <w:ilvl w:val="0"/>
          <w:numId w:val="4"/>
        </w:numPr>
        <w:spacing w:after="160" w:line="256" w:lineRule="auto"/>
        <w:ind w:left="426"/>
        <w:jc w:val="both"/>
        <w:rPr>
          <w:rFonts w:cstheme="minorHAnsi"/>
          <w:sz w:val="20"/>
          <w:szCs w:val="18"/>
        </w:rPr>
        <w:sectPr w:rsidR="001000D2" w:rsidRPr="001B64B4" w:rsidSect="001000D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251CC9">
        <w:rPr>
          <w:rFonts w:cstheme="minorHAnsi"/>
          <w:szCs w:val="22"/>
        </w:rPr>
        <w:t xml:space="preserve">Shree Govindadas virachita, Bhaishajya Ratnavali, edited by Shree Ambikadatta Shastri, published by Chaukhambha </w:t>
      </w:r>
      <w:r w:rsidRPr="00251CC9">
        <w:rPr>
          <w:rFonts w:cstheme="minorHAnsi"/>
          <w:szCs w:val="22"/>
        </w:rPr>
        <w:lastRenderedPageBreak/>
        <w:t>Sanskrita Sansthana, Varanasi, 14</w:t>
      </w:r>
      <w:r w:rsidRPr="00251CC9">
        <w:rPr>
          <w:rFonts w:cstheme="minorHAnsi"/>
          <w:szCs w:val="22"/>
          <w:vertAlign w:val="superscript"/>
        </w:rPr>
        <w:t>th</w:t>
      </w:r>
      <w:r w:rsidRPr="00251CC9">
        <w:rPr>
          <w:rFonts w:cstheme="minorHAnsi"/>
          <w:szCs w:val="22"/>
        </w:rPr>
        <w:t xml:space="preserve"> edition, 2001, page no.</w:t>
      </w:r>
      <w:r w:rsidR="001B64B4">
        <w:rPr>
          <w:rFonts w:cstheme="minorHAnsi"/>
          <w:szCs w:val="22"/>
        </w:rPr>
        <w:t xml:space="preserve"> 1262.</w:t>
      </w:r>
    </w:p>
    <w:p w14:paraId="60D0939B" w14:textId="76E2BFE3" w:rsidR="001000D2" w:rsidRDefault="001000D2" w:rsidP="00BF070B"/>
    <w:sectPr w:rsidR="001000D2" w:rsidSect="00741B1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22DAA"/>
    <w:multiLevelType w:val="hybridMultilevel"/>
    <w:tmpl w:val="0CEAEE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A70350"/>
    <w:multiLevelType w:val="hybridMultilevel"/>
    <w:tmpl w:val="9A182B0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094C9D"/>
    <w:multiLevelType w:val="hybridMultilevel"/>
    <w:tmpl w:val="5074E0EE"/>
    <w:lvl w:ilvl="0" w:tplc="9D0C41F4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46F4B"/>
    <w:multiLevelType w:val="hybridMultilevel"/>
    <w:tmpl w:val="B418748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8E"/>
    <w:rsid w:val="00021779"/>
    <w:rsid w:val="000547CC"/>
    <w:rsid w:val="00073D9C"/>
    <w:rsid w:val="001000D2"/>
    <w:rsid w:val="001675D8"/>
    <w:rsid w:val="001B64B4"/>
    <w:rsid w:val="001F59C5"/>
    <w:rsid w:val="00324A20"/>
    <w:rsid w:val="003767A4"/>
    <w:rsid w:val="003E2369"/>
    <w:rsid w:val="003F4173"/>
    <w:rsid w:val="00487057"/>
    <w:rsid w:val="00523A18"/>
    <w:rsid w:val="0061147A"/>
    <w:rsid w:val="00620E98"/>
    <w:rsid w:val="006D138E"/>
    <w:rsid w:val="00741B1C"/>
    <w:rsid w:val="0076170D"/>
    <w:rsid w:val="0078570D"/>
    <w:rsid w:val="008674B9"/>
    <w:rsid w:val="00921E63"/>
    <w:rsid w:val="00997564"/>
    <w:rsid w:val="00A168A3"/>
    <w:rsid w:val="00A212CE"/>
    <w:rsid w:val="00A34D80"/>
    <w:rsid w:val="00A41FF0"/>
    <w:rsid w:val="00A51908"/>
    <w:rsid w:val="00A81D5B"/>
    <w:rsid w:val="00A91696"/>
    <w:rsid w:val="00AA1522"/>
    <w:rsid w:val="00AD0E16"/>
    <w:rsid w:val="00B13CC1"/>
    <w:rsid w:val="00BC0CA8"/>
    <w:rsid w:val="00BF070B"/>
    <w:rsid w:val="00C6587E"/>
    <w:rsid w:val="00CB495F"/>
    <w:rsid w:val="00D21A43"/>
    <w:rsid w:val="00DB3C49"/>
    <w:rsid w:val="00E31991"/>
    <w:rsid w:val="00F00D8E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0B03"/>
  <w15:chartTrackingRefBased/>
  <w15:docId w15:val="{B382A2DE-62C7-4590-8F65-C6FFEA97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8E"/>
    <w:pPr>
      <w:spacing w:after="200" w:line="276" w:lineRule="auto"/>
    </w:pPr>
    <w:rPr>
      <w:szCs w:val="20"/>
      <w:lang w:val="en-US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38E"/>
    <w:pPr>
      <w:ind w:left="720"/>
      <w:contextualSpacing/>
    </w:pPr>
  </w:style>
  <w:style w:type="table" w:styleId="TableGrid">
    <w:name w:val="Table Grid"/>
    <w:basedOn w:val="TableNormal"/>
    <w:uiPriority w:val="59"/>
    <w:rsid w:val="006D138E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000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3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fcafe.com/references/general/apothecary-avoirdupoi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hs.org.au/Virtual%20Museum/Medicine/Apothecary_scales/Apothecary_scales.html" TargetMode="External"/><Relationship Id="rId5" Type="http://schemas.openxmlformats.org/officeDocument/2006/relationships/hyperlink" Target="https://www.dictionary.com/browse/avoirdupois-weigh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G</dc:creator>
  <cp:keywords/>
  <dc:description/>
  <cp:lastModifiedBy>Deepak G</cp:lastModifiedBy>
  <cp:revision>36</cp:revision>
  <dcterms:created xsi:type="dcterms:W3CDTF">2020-09-07T13:12:00Z</dcterms:created>
  <dcterms:modified xsi:type="dcterms:W3CDTF">2020-11-24T11:06:00Z</dcterms:modified>
</cp:coreProperties>
</file>