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16B" w:rsidRDefault="004A016B" w:rsidP="004A01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“COMPARATIVE STUDY OF ROLE OF</w:t>
      </w:r>
      <w:r>
        <w:rPr>
          <w:rFonts w:ascii="Times New Roman" w:hAnsi="Times New Roman" w:cs="Times New Roman"/>
          <w:b/>
          <w:i/>
          <w:iCs/>
          <w:sz w:val="24"/>
          <w:szCs w:val="24"/>
        </w:rPr>
        <w:t xml:space="preserve"> YASHTHIMADHU</w:t>
      </w:r>
      <w:r>
        <w:rPr>
          <w:rFonts w:ascii="Times New Roman" w:hAnsi="Times New Roman" w:cs="Times New Roman"/>
          <w:b/>
          <w:sz w:val="24"/>
          <w:szCs w:val="24"/>
        </w:rPr>
        <w:t xml:space="preserve"> SIDDHA </w:t>
      </w:r>
      <w:r>
        <w:rPr>
          <w:rFonts w:ascii="Times New Roman" w:hAnsi="Times New Roman" w:cs="Times New Roman"/>
          <w:b/>
          <w:i/>
          <w:iCs/>
          <w:sz w:val="24"/>
          <w:szCs w:val="24"/>
        </w:rPr>
        <w:t>GHRUTA TARPAN</w:t>
      </w:r>
      <w:r>
        <w:rPr>
          <w:rFonts w:ascii="Times New Roman" w:hAnsi="Times New Roman" w:cs="Times New Roman"/>
          <w:b/>
          <w:sz w:val="24"/>
          <w:szCs w:val="24"/>
        </w:rPr>
        <w:t xml:space="preserve"> AND </w:t>
      </w:r>
      <w:r>
        <w:rPr>
          <w:rFonts w:ascii="Times New Roman" w:hAnsi="Times New Roman" w:cs="Times New Roman"/>
          <w:b/>
          <w:i/>
          <w:iCs/>
          <w:sz w:val="24"/>
          <w:szCs w:val="24"/>
        </w:rPr>
        <w:t>ANUTAIL NASYA</w:t>
      </w:r>
      <w:r>
        <w:rPr>
          <w:rFonts w:ascii="Times New Roman" w:hAnsi="Times New Roman" w:cs="Times New Roman"/>
          <w:b/>
          <w:sz w:val="24"/>
          <w:szCs w:val="24"/>
        </w:rPr>
        <w:t xml:space="preserve"> IN </w:t>
      </w:r>
      <w:r>
        <w:rPr>
          <w:rFonts w:ascii="Times New Roman" w:hAnsi="Times New Roman" w:cs="Times New Roman"/>
          <w:b/>
          <w:i/>
          <w:iCs/>
          <w:sz w:val="24"/>
          <w:szCs w:val="24"/>
        </w:rPr>
        <w:t>SHUSHKAKSHIPAKA</w:t>
      </w:r>
      <w:r>
        <w:rPr>
          <w:rFonts w:ascii="Times New Roman" w:hAnsi="Times New Roman" w:cs="Times New Roman"/>
          <w:b/>
          <w:sz w:val="24"/>
          <w:szCs w:val="24"/>
        </w:rPr>
        <w:t>”</w:t>
      </w:r>
    </w:p>
    <w:p w:rsidR="004A016B" w:rsidRDefault="004A016B" w:rsidP="004A016B">
      <w:pPr>
        <w:spacing w:line="360" w:lineRule="auto"/>
        <w:jc w:val="center"/>
        <w:rPr>
          <w:rFonts w:ascii="Times New Roman" w:hAnsi="Times New Roman" w:cs="Times New Roman"/>
          <w:b/>
          <w:sz w:val="24"/>
          <w:szCs w:val="24"/>
        </w:rPr>
      </w:pPr>
    </w:p>
    <w:p w:rsidR="004A016B" w:rsidRDefault="004A016B" w:rsidP="004A016B">
      <w:pPr>
        <w:rPr>
          <w:rFonts w:ascii="Times New Roman" w:hAnsi="Times New Roman" w:cs="Times New Roman"/>
          <w:b/>
          <w:sz w:val="24"/>
          <w:szCs w:val="24"/>
        </w:rPr>
      </w:pPr>
      <w:r>
        <w:rPr>
          <w:rFonts w:ascii="Times New Roman" w:hAnsi="Times New Roman" w:cs="Times New Roman"/>
          <w:b/>
          <w:sz w:val="24"/>
          <w:szCs w:val="24"/>
        </w:rPr>
        <w:t>ABSTRACT:-</w:t>
      </w:r>
    </w:p>
    <w:p w:rsidR="004A016B" w:rsidRDefault="004A016B" w:rsidP="004A016B">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Eye is considered as the most important &amp; delicate sense organ of human body. The eye, an organ of sight is of  most importance as far as ones existence is concerned. Eyes hold special status among all the senses. Eyes are the most specious gift of the God to the living beings. Good vision is crucial for social and intellectual development of a person. So to protect this organ is not only a necessity but also a responsibility of every individual</w:t>
      </w:r>
      <w:r>
        <w:rPr>
          <w:rFonts w:ascii="Times New Roman" w:hAnsi="Times New Roman" w:cs="Times New Roman"/>
          <w:b/>
          <w:sz w:val="24"/>
          <w:szCs w:val="24"/>
        </w:rPr>
        <w:t>.</w:t>
      </w:r>
    </w:p>
    <w:p w:rsidR="004A016B" w:rsidRDefault="004A016B" w:rsidP="004A016B">
      <w:pPr>
        <w:pStyle w:val="ListParagraph"/>
        <w:ind w:left="0"/>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The symptom of dry eye like pain, blurry vision, foreign body sensation,burning sensation ,sensitivity to light are similar to that seen in</w:t>
      </w:r>
      <w:r>
        <w:rPr>
          <w:rFonts w:ascii="Times New Roman" w:hAnsi="Times New Roman" w:cs="Times New Roman"/>
          <w:i/>
          <w:sz w:val="24"/>
          <w:szCs w:val="24"/>
        </w:rPr>
        <w:t xml:space="preserve"> Shushkakshipaka.</w:t>
      </w:r>
      <w:r>
        <w:rPr>
          <w:rFonts w:ascii="Times New Roman" w:hAnsi="Times New Roman" w:cs="Times New Roman"/>
          <w:sz w:val="24"/>
          <w:szCs w:val="24"/>
        </w:rPr>
        <w:t xml:space="preserve"> It is very commonly found in human being as per</w:t>
      </w:r>
      <w:r>
        <w:rPr>
          <w:rFonts w:ascii="Times New Roman" w:hAnsi="Times New Roman" w:cs="Times New Roman"/>
          <w:i/>
          <w:sz w:val="24"/>
          <w:szCs w:val="24"/>
        </w:rPr>
        <w:t xml:space="preserve"> chikitsa</w:t>
      </w:r>
      <w:r>
        <w:rPr>
          <w:rFonts w:ascii="Times New Roman" w:hAnsi="Times New Roman" w:cs="Times New Roman"/>
          <w:sz w:val="24"/>
          <w:szCs w:val="24"/>
        </w:rPr>
        <w:t xml:space="preserve"> aspect according to</w:t>
      </w:r>
      <w:r>
        <w:rPr>
          <w:rFonts w:ascii="Times New Roman" w:hAnsi="Times New Roman" w:cs="Times New Roman"/>
          <w:i/>
          <w:sz w:val="24"/>
          <w:szCs w:val="24"/>
        </w:rPr>
        <w:t xml:space="preserve"> susharuta</w:t>
      </w:r>
      <w:r>
        <w:rPr>
          <w:rFonts w:ascii="Times New Roman" w:hAnsi="Times New Roman" w:cs="Times New Roman"/>
          <w:sz w:val="24"/>
          <w:szCs w:val="24"/>
        </w:rPr>
        <w:t xml:space="preserve"> from 52</w:t>
      </w:r>
      <w:r>
        <w:rPr>
          <w:rFonts w:ascii="Times New Roman" w:hAnsi="Times New Roman" w:cs="Times New Roman"/>
          <w:i/>
          <w:sz w:val="24"/>
          <w:szCs w:val="24"/>
        </w:rPr>
        <w:t xml:space="preserve"> sadhya netra roga . Shushkakshipaka is sadhya roga.</w:t>
      </w:r>
    </w:p>
    <w:p w:rsidR="004A016B" w:rsidRDefault="004A016B" w:rsidP="004A016B">
      <w:pPr>
        <w:pStyle w:val="ListParagraph"/>
        <w:ind w:left="0"/>
        <w:rPr>
          <w:rFonts w:ascii="Times New Roman" w:hAnsi="Times New Roman" w:cs="Times New Roman"/>
          <w:i/>
          <w:sz w:val="24"/>
          <w:szCs w:val="24"/>
        </w:rPr>
      </w:pPr>
    </w:p>
    <w:p w:rsidR="004A016B" w:rsidRDefault="004A016B" w:rsidP="004A016B">
      <w:pPr>
        <w:pStyle w:val="ListParagraph"/>
        <w:ind w:left="0"/>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So according to modern ophthalmology</w:t>
      </w:r>
      <w:r>
        <w:rPr>
          <w:rFonts w:ascii="Times New Roman" w:hAnsi="Times New Roman" w:cs="Times New Roman"/>
          <w:i/>
          <w:sz w:val="24"/>
          <w:szCs w:val="24"/>
        </w:rPr>
        <w:t xml:space="preserve"> Shushkakshipaka </w:t>
      </w:r>
      <w:r>
        <w:rPr>
          <w:rFonts w:ascii="Times New Roman" w:hAnsi="Times New Roman" w:cs="Times New Roman"/>
          <w:sz w:val="24"/>
          <w:szCs w:val="24"/>
        </w:rPr>
        <w:t>can be correlated with Dry Eye. The recent international Dry Eye workshop report Define Dry Eye as a multifactoral disease of the tears and ocular surface that result in symptoms of discomfort visual disturbance and tearfilm instability.</w:t>
      </w:r>
    </w:p>
    <w:p w:rsidR="004A016B" w:rsidRDefault="004A016B" w:rsidP="004A016B">
      <w:pPr>
        <w:pStyle w:val="ListParagraph"/>
        <w:ind w:left="0"/>
        <w:rPr>
          <w:rFonts w:ascii="Times New Roman" w:eastAsiaTheme="minorHAnsi" w:hAnsi="Times New Roman" w:cs="Times New Roman"/>
          <w:b/>
          <w:bCs/>
          <w:i/>
          <w:sz w:val="24"/>
          <w:szCs w:val="24"/>
          <w:lang w:bidi="hi-IN"/>
        </w:rPr>
      </w:pPr>
    </w:p>
    <w:p w:rsidR="004A016B" w:rsidRDefault="004A016B" w:rsidP="004A016B">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            Tarpan </w:t>
      </w:r>
      <w:r>
        <w:rPr>
          <w:rFonts w:ascii="Times New Roman" w:hAnsi="Times New Roman" w:cs="Times New Roman"/>
          <w:sz w:val="24"/>
          <w:szCs w:val="24"/>
        </w:rPr>
        <w:t xml:space="preserve">and </w:t>
      </w:r>
      <w:r>
        <w:rPr>
          <w:rFonts w:ascii="Times New Roman" w:hAnsi="Times New Roman" w:cs="Times New Roman"/>
          <w:i/>
          <w:sz w:val="24"/>
          <w:szCs w:val="24"/>
        </w:rPr>
        <w:t>Nasya</w:t>
      </w:r>
      <w:r>
        <w:rPr>
          <w:rFonts w:ascii="Times New Roman" w:hAnsi="Times New Roman" w:cs="Times New Roman"/>
          <w:sz w:val="24"/>
          <w:szCs w:val="24"/>
        </w:rPr>
        <w:t xml:space="preserve"> is treatment of ocular disease in </w:t>
      </w:r>
      <w:r>
        <w:rPr>
          <w:rFonts w:ascii="Times New Roman" w:hAnsi="Times New Roman" w:cs="Times New Roman"/>
          <w:i/>
          <w:sz w:val="24"/>
          <w:szCs w:val="24"/>
        </w:rPr>
        <w:t>shushkakshipaka chikitsa karma</w:t>
      </w:r>
      <w:r>
        <w:rPr>
          <w:rFonts w:ascii="Times New Roman" w:hAnsi="Times New Roman" w:cs="Times New Roman"/>
          <w:sz w:val="24"/>
          <w:szCs w:val="24"/>
        </w:rPr>
        <w:t xml:space="preserve"> there is clinical study of </w:t>
      </w:r>
      <w:r>
        <w:rPr>
          <w:rFonts w:ascii="Times New Roman" w:hAnsi="Times New Roman" w:cs="Times New Roman"/>
          <w:i/>
          <w:sz w:val="24"/>
          <w:szCs w:val="24"/>
        </w:rPr>
        <w:t>Yashthimadhu Siddha Ghruta &amp; Anutail Nasya.</w:t>
      </w:r>
    </w:p>
    <w:p w:rsidR="004A016B" w:rsidRDefault="004A016B" w:rsidP="004A016B">
      <w:pPr>
        <w:pStyle w:val="ListParagraph"/>
        <w:ind w:left="1080"/>
        <w:rPr>
          <w:rFonts w:ascii="Times New Roman" w:hAnsi="Times New Roman" w:cs="Times New Roman"/>
          <w:i/>
          <w:sz w:val="24"/>
          <w:szCs w:val="24"/>
        </w:rPr>
      </w:pPr>
    </w:p>
    <w:p w:rsidR="004A016B" w:rsidRDefault="004A016B" w:rsidP="004A016B">
      <w:pPr>
        <w:pStyle w:val="ListParagraph"/>
        <w:ind w:left="0"/>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 So I have selected this topic “Comparative clinical study of Role of </w:t>
      </w:r>
      <w:r>
        <w:rPr>
          <w:rFonts w:ascii="Times New Roman" w:hAnsi="Times New Roman" w:cs="Times New Roman"/>
          <w:i/>
          <w:iCs/>
          <w:sz w:val="24"/>
          <w:szCs w:val="24"/>
        </w:rPr>
        <w:t>Yashthimadhu</w:t>
      </w:r>
      <w:r>
        <w:rPr>
          <w:rFonts w:ascii="Times New Roman" w:hAnsi="Times New Roman" w:cs="Times New Roman"/>
          <w:i/>
          <w:sz w:val="24"/>
          <w:szCs w:val="24"/>
        </w:rPr>
        <w:t xml:space="preserve"> Siddha Ghruta Tarpan &amp; Anutail Nasya in Shushakakshipaka “. As Yashthimadhu, Content of Anutail and Go Ghruta </w:t>
      </w:r>
      <w:r>
        <w:rPr>
          <w:rFonts w:ascii="Times New Roman" w:hAnsi="Times New Roman" w:cs="Times New Roman"/>
          <w:sz w:val="24"/>
          <w:szCs w:val="24"/>
        </w:rPr>
        <w:t>these</w:t>
      </w:r>
      <w:r>
        <w:rPr>
          <w:rFonts w:ascii="Times New Roman" w:hAnsi="Times New Roman" w:cs="Times New Roman"/>
          <w:i/>
          <w:sz w:val="24"/>
          <w:szCs w:val="24"/>
        </w:rPr>
        <w:t xml:space="preserve"> dravya</w:t>
      </w:r>
      <w:r>
        <w:rPr>
          <w:rFonts w:ascii="Times New Roman" w:hAnsi="Times New Roman" w:cs="Times New Roman"/>
          <w:sz w:val="24"/>
          <w:szCs w:val="24"/>
        </w:rPr>
        <w:t xml:space="preserve"> are stated as </w:t>
      </w:r>
      <w:r>
        <w:rPr>
          <w:rFonts w:ascii="Times New Roman" w:hAnsi="Times New Roman" w:cs="Times New Roman"/>
          <w:i/>
          <w:sz w:val="24"/>
          <w:szCs w:val="24"/>
        </w:rPr>
        <w:t xml:space="preserve">pathyakar and chakshushya. </w:t>
      </w:r>
    </w:p>
    <w:p w:rsidR="004A016B" w:rsidRDefault="004A016B" w:rsidP="004A016B">
      <w:pPr>
        <w:pStyle w:val="ListParagraph"/>
        <w:ind w:left="0"/>
        <w:rPr>
          <w:rFonts w:ascii="Times New Roman" w:hAnsi="Times New Roman" w:cs="Times New Roman"/>
          <w:i/>
          <w:sz w:val="24"/>
          <w:szCs w:val="24"/>
        </w:rPr>
      </w:pPr>
    </w:p>
    <w:p w:rsidR="004A016B" w:rsidRDefault="004A016B" w:rsidP="004A016B">
      <w:pPr>
        <w:pStyle w:val="ListParagraph"/>
        <w:ind w:left="0"/>
        <w:rPr>
          <w:rFonts w:ascii="Times New Roman" w:hAnsi="Times New Roman" w:cs="Times New Roman"/>
          <w:b/>
          <w:bCs/>
          <w:i/>
          <w:sz w:val="24"/>
          <w:szCs w:val="24"/>
        </w:rPr>
      </w:pPr>
      <w:r>
        <w:rPr>
          <w:rFonts w:ascii="Times New Roman" w:hAnsi="Times New Roman" w:cs="Times New Roman"/>
          <w:b/>
          <w:bCs/>
          <w:sz w:val="24"/>
          <w:szCs w:val="24"/>
        </w:rPr>
        <w:t>KEYWORDS:</w:t>
      </w:r>
      <w:r>
        <w:rPr>
          <w:rFonts w:ascii="Times New Roman" w:hAnsi="Times New Roman" w:cs="Times New Roman"/>
          <w:b/>
          <w:bCs/>
          <w:i/>
          <w:sz w:val="24"/>
          <w:szCs w:val="24"/>
        </w:rPr>
        <w:t>-</w:t>
      </w:r>
    </w:p>
    <w:p w:rsidR="004A016B" w:rsidRDefault="004A016B" w:rsidP="004A016B">
      <w:pPr>
        <w:pStyle w:val="ListParagraph"/>
        <w:ind w:left="0"/>
        <w:rPr>
          <w:rFonts w:ascii="Times New Roman" w:hAnsi="Times New Roman" w:cs="Times New Roman"/>
          <w:b/>
          <w:bCs/>
          <w:i/>
          <w:sz w:val="24"/>
          <w:szCs w:val="24"/>
        </w:rPr>
      </w:pPr>
      <w:r>
        <w:rPr>
          <w:rFonts w:ascii="Times New Roman" w:hAnsi="Times New Roman" w:cs="Times New Roman"/>
          <w:b/>
          <w:bCs/>
          <w:i/>
          <w:sz w:val="24"/>
          <w:szCs w:val="24"/>
        </w:rPr>
        <w:t xml:space="preserve">           </w:t>
      </w:r>
      <w:r>
        <w:rPr>
          <w:rFonts w:ascii="Times New Roman" w:hAnsi="Times New Roman" w:cs="Times New Roman"/>
          <w:i/>
          <w:sz w:val="24"/>
          <w:szCs w:val="24"/>
        </w:rPr>
        <w:t xml:space="preserve">Shushkashipaka, Dry eye , Yashthimadhu Siddha Ghruta, Tarpan, Anutail, Nasya . </w:t>
      </w:r>
    </w:p>
    <w:p w:rsidR="005C321D" w:rsidRDefault="005C321D" w:rsidP="005C321D">
      <w:pPr>
        <w:tabs>
          <w:tab w:val="left" w:pos="3045"/>
        </w:tabs>
        <w:rPr>
          <w:rFonts w:ascii="Times New Roman" w:hAnsi="Times New Roman" w:cs="Times New Roman"/>
          <w:b/>
          <w:bCs/>
          <w:sz w:val="24"/>
          <w:szCs w:val="24"/>
        </w:rPr>
      </w:pPr>
    </w:p>
    <w:p w:rsidR="005C321D" w:rsidRDefault="005C321D" w:rsidP="005C321D">
      <w:pPr>
        <w:tabs>
          <w:tab w:val="left" w:pos="3045"/>
        </w:tabs>
        <w:rPr>
          <w:rFonts w:ascii="Times New Roman" w:hAnsi="Times New Roman" w:cs="Times New Roman"/>
          <w:b/>
          <w:bCs/>
          <w:sz w:val="24"/>
          <w:szCs w:val="24"/>
        </w:rPr>
      </w:pPr>
    </w:p>
    <w:p w:rsidR="005C321D" w:rsidRDefault="005C321D" w:rsidP="005C321D">
      <w:pPr>
        <w:tabs>
          <w:tab w:val="left" w:pos="3045"/>
        </w:tabs>
        <w:rPr>
          <w:rFonts w:ascii="Times New Roman" w:hAnsi="Times New Roman" w:cs="Times New Roman"/>
          <w:b/>
          <w:bCs/>
          <w:sz w:val="24"/>
          <w:szCs w:val="24"/>
        </w:rPr>
      </w:pPr>
    </w:p>
    <w:p w:rsidR="005C321D" w:rsidRDefault="005C321D" w:rsidP="005C321D">
      <w:pPr>
        <w:tabs>
          <w:tab w:val="left" w:pos="3045"/>
        </w:tabs>
        <w:rPr>
          <w:rFonts w:ascii="Times New Roman" w:hAnsi="Times New Roman" w:cs="Times New Roman"/>
          <w:b/>
          <w:bCs/>
          <w:sz w:val="24"/>
          <w:szCs w:val="24"/>
        </w:rPr>
      </w:pPr>
    </w:p>
    <w:p w:rsidR="005C321D" w:rsidRDefault="005C321D" w:rsidP="005C321D">
      <w:pPr>
        <w:tabs>
          <w:tab w:val="left" w:pos="3045"/>
        </w:tabs>
        <w:rPr>
          <w:rFonts w:ascii="Times New Roman" w:hAnsi="Times New Roman" w:cs="Times New Roman"/>
          <w:b/>
          <w:bCs/>
          <w:sz w:val="24"/>
          <w:szCs w:val="24"/>
        </w:rPr>
      </w:pPr>
    </w:p>
    <w:p w:rsidR="005C321D" w:rsidRPr="00671D0F" w:rsidRDefault="005C321D" w:rsidP="005C321D">
      <w:pPr>
        <w:tabs>
          <w:tab w:val="left" w:pos="3045"/>
        </w:tabs>
        <w:rPr>
          <w:rFonts w:ascii="Times New Roman" w:hAnsi="Times New Roman" w:cs="Times New Roman"/>
          <w:b/>
          <w:bCs/>
          <w:sz w:val="24"/>
          <w:szCs w:val="24"/>
        </w:rPr>
      </w:pPr>
      <w:r w:rsidRPr="00671D0F">
        <w:rPr>
          <w:rFonts w:ascii="Times New Roman" w:hAnsi="Times New Roman" w:cs="Times New Roman"/>
          <w:b/>
          <w:bCs/>
          <w:sz w:val="24"/>
          <w:szCs w:val="24"/>
        </w:rPr>
        <w:lastRenderedPageBreak/>
        <w:t>REFERENCES:-</w:t>
      </w:r>
    </w:p>
    <w:p w:rsidR="005C321D" w:rsidRDefault="005C321D" w:rsidP="005C321D">
      <w:pPr>
        <w:pStyle w:val="ListParagraph"/>
        <w:spacing w:after="0" w:line="360" w:lineRule="auto"/>
        <w:ind w:left="0"/>
        <w:rPr>
          <w:rFonts w:ascii="Times New Roman" w:hAnsi="Times New Roman" w:cs="Times New Roman"/>
          <w:sz w:val="24"/>
          <w:szCs w:val="24"/>
        </w:rPr>
      </w:pPr>
      <w:r w:rsidRPr="00671D0F">
        <w:rPr>
          <w:rFonts w:ascii="Times New Roman" w:hAnsi="Times New Roman" w:cs="Times New Roman"/>
          <w:sz w:val="24"/>
          <w:szCs w:val="24"/>
        </w:rPr>
        <w:t>1)Sushru</w:t>
      </w:r>
      <w:r>
        <w:rPr>
          <w:rFonts w:ascii="Times New Roman" w:hAnsi="Times New Roman" w:cs="Times New Roman"/>
          <w:sz w:val="24"/>
          <w:szCs w:val="24"/>
        </w:rPr>
        <w:t>ta Samhita by Dr.keval Thakral</w:t>
      </w:r>
      <w:r w:rsidRPr="00671D0F">
        <w:rPr>
          <w:rFonts w:ascii="Times New Roman" w:hAnsi="Times New Roman" w:cs="Times New Roman"/>
          <w:sz w:val="24"/>
          <w:szCs w:val="24"/>
        </w:rPr>
        <w:t xml:space="preserve"> Chaukhamba Sur</w:t>
      </w:r>
      <w:r>
        <w:rPr>
          <w:rFonts w:ascii="Times New Roman" w:hAnsi="Times New Roman" w:cs="Times New Roman"/>
          <w:sz w:val="24"/>
          <w:szCs w:val="24"/>
        </w:rPr>
        <w:t>bharati Prakashan,Varanasi JAS 26 3</w:t>
      </w:r>
      <w:r w:rsidRPr="005D0A89">
        <w:rPr>
          <w:rFonts w:ascii="Times New Roman" w:hAnsi="Times New Roman" w:cs="Times New Roman"/>
          <w:sz w:val="24"/>
          <w:szCs w:val="24"/>
          <w:vertAlign w:val="superscript"/>
        </w:rPr>
        <w:t>rd</w:t>
      </w:r>
      <w:r>
        <w:rPr>
          <w:rFonts w:ascii="Times New Roman" w:hAnsi="Times New Roman" w:cs="Times New Roman"/>
          <w:sz w:val="24"/>
          <w:szCs w:val="24"/>
        </w:rPr>
        <w:t xml:space="preserve"> ;Chapter 6 ,verse 26,pg no 29.</w:t>
      </w:r>
    </w:p>
    <w:p w:rsidR="005C321D" w:rsidRPr="00671D0F" w:rsidRDefault="005C321D" w:rsidP="005C321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w:t>
      </w:r>
      <w:r w:rsidRPr="00671D0F">
        <w:rPr>
          <w:rFonts w:ascii="Times New Roman" w:hAnsi="Times New Roman" w:cs="Times New Roman"/>
          <w:sz w:val="24"/>
          <w:szCs w:val="24"/>
        </w:rPr>
        <w:t>Sushru</w:t>
      </w:r>
      <w:r>
        <w:rPr>
          <w:rFonts w:ascii="Times New Roman" w:hAnsi="Times New Roman" w:cs="Times New Roman"/>
          <w:sz w:val="24"/>
          <w:szCs w:val="24"/>
        </w:rPr>
        <w:t>ta Samhita by Dr.keval Thakral</w:t>
      </w:r>
      <w:r w:rsidRPr="00671D0F">
        <w:rPr>
          <w:rFonts w:ascii="Times New Roman" w:hAnsi="Times New Roman" w:cs="Times New Roman"/>
          <w:sz w:val="24"/>
          <w:szCs w:val="24"/>
        </w:rPr>
        <w:t xml:space="preserve"> Chaukhamba Sur</w:t>
      </w:r>
      <w:r>
        <w:rPr>
          <w:rFonts w:ascii="Times New Roman" w:hAnsi="Times New Roman" w:cs="Times New Roman"/>
          <w:sz w:val="24"/>
          <w:szCs w:val="24"/>
        </w:rPr>
        <w:t>bharati Prakashan,Varanasi JAS 26 3</w:t>
      </w:r>
      <w:r w:rsidRPr="005D0A89">
        <w:rPr>
          <w:rFonts w:ascii="Times New Roman" w:hAnsi="Times New Roman" w:cs="Times New Roman"/>
          <w:sz w:val="24"/>
          <w:szCs w:val="24"/>
          <w:vertAlign w:val="superscript"/>
        </w:rPr>
        <w:t>rd</w:t>
      </w:r>
      <w:r>
        <w:rPr>
          <w:rFonts w:ascii="Times New Roman" w:hAnsi="Times New Roman" w:cs="Times New Roman"/>
          <w:sz w:val="24"/>
          <w:szCs w:val="24"/>
        </w:rPr>
        <w:t xml:space="preserve"> ;Chapter 18 ,verse 6-7,pg no 109.</w:t>
      </w:r>
    </w:p>
    <w:p w:rsidR="005C321D" w:rsidRPr="00671D0F" w:rsidRDefault="005C321D" w:rsidP="005C321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w:t>
      </w:r>
      <w:r w:rsidRPr="00671D0F">
        <w:rPr>
          <w:rFonts w:ascii="Times New Roman" w:hAnsi="Times New Roman" w:cs="Times New Roman"/>
          <w:sz w:val="24"/>
          <w:szCs w:val="24"/>
        </w:rPr>
        <w:t>Asht</w:t>
      </w:r>
      <w:r>
        <w:rPr>
          <w:rFonts w:ascii="Times New Roman" w:hAnsi="Times New Roman" w:cs="Times New Roman"/>
          <w:sz w:val="24"/>
          <w:szCs w:val="24"/>
        </w:rPr>
        <w:t xml:space="preserve">ang Sangraha of Vagbhatta by Dr.Ganesh krushna Gard ,Chaukhamba Surbharti,Varanasi Chapter15,verse 16,pg no 398. </w:t>
      </w:r>
    </w:p>
    <w:p w:rsidR="005C321D" w:rsidRPr="00671D0F" w:rsidRDefault="005C321D" w:rsidP="005C321D">
      <w:pPr>
        <w:spacing w:after="0" w:line="360" w:lineRule="auto"/>
        <w:rPr>
          <w:rFonts w:ascii="Times New Roman" w:hAnsi="Times New Roman" w:cs="Times New Roman"/>
          <w:sz w:val="24"/>
          <w:szCs w:val="24"/>
        </w:rPr>
      </w:pPr>
      <w:r>
        <w:rPr>
          <w:rFonts w:ascii="Times New Roman" w:hAnsi="Times New Roman" w:cs="Times New Roman"/>
          <w:sz w:val="24"/>
          <w:szCs w:val="24"/>
        </w:rPr>
        <w:t>4)Ashtang Hrudhay sutrasathn by Dr.Bramhanand Tripathi ,Chaukhamba Prakashn Dilhi JAS 27 Chapter 24,verse 1-2,pg no 269.</w:t>
      </w:r>
    </w:p>
    <w:p w:rsidR="005C321D" w:rsidRPr="00671D0F" w:rsidRDefault="005C321D" w:rsidP="005C321D">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671D0F">
        <w:rPr>
          <w:rFonts w:ascii="Times New Roman" w:hAnsi="Times New Roman" w:cs="Times New Roman"/>
          <w:sz w:val="24"/>
          <w:szCs w:val="24"/>
        </w:rPr>
        <w:t>Sharangadhar Samhita</w:t>
      </w:r>
      <w:r>
        <w:rPr>
          <w:rFonts w:ascii="Times New Roman" w:hAnsi="Times New Roman" w:cs="Times New Roman"/>
          <w:sz w:val="24"/>
          <w:szCs w:val="24"/>
        </w:rPr>
        <w:t xml:space="preserve"> Purva</w:t>
      </w:r>
      <w:r w:rsidRPr="00671D0F">
        <w:rPr>
          <w:rFonts w:ascii="Times New Roman" w:hAnsi="Times New Roman" w:cs="Times New Roman"/>
          <w:sz w:val="24"/>
          <w:szCs w:val="24"/>
        </w:rPr>
        <w:t xml:space="preserve"> by Dr.Shailaja Shrivastav , Chaukhamba Orientalia Varanasi</w:t>
      </w:r>
      <w:r>
        <w:rPr>
          <w:rFonts w:ascii="Times New Roman" w:hAnsi="Times New Roman" w:cs="Times New Roman"/>
          <w:sz w:val="24"/>
          <w:szCs w:val="24"/>
        </w:rPr>
        <w:t xml:space="preserve"> JAS 82,chapter 1,verse 36,pg no 10.</w:t>
      </w:r>
    </w:p>
    <w:p w:rsidR="005C321D" w:rsidRPr="00671D0F" w:rsidRDefault="005C321D" w:rsidP="005C321D">
      <w:pPr>
        <w:spacing w:after="0" w:line="360" w:lineRule="auto"/>
        <w:rPr>
          <w:rFonts w:ascii="Times New Roman" w:hAnsi="Times New Roman" w:cs="Times New Roman"/>
          <w:sz w:val="24"/>
          <w:szCs w:val="24"/>
        </w:rPr>
      </w:pPr>
      <w:r>
        <w:rPr>
          <w:rFonts w:ascii="Times New Roman" w:hAnsi="Times New Roman" w:cs="Times New Roman"/>
          <w:sz w:val="24"/>
          <w:szCs w:val="24"/>
        </w:rPr>
        <w:t>6)Parson’s Diseases of The Eye by Ramanjit Sihota &amp; Radhika Tandon 22</w:t>
      </w:r>
      <w:r w:rsidRPr="007101F6">
        <w:rPr>
          <w:rFonts w:ascii="Times New Roman" w:hAnsi="Times New Roman" w:cs="Times New Roman"/>
          <w:sz w:val="24"/>
          <w:szCs w:val="24"/>
          <w:vertAlign w:val="superscript"/>
        </w:rPr>
        <w:t>nd</w:t>
      </w:r>
      <w:r>
        <w:rPr>
          <w:rFonts w:ascii="Times New Roman" w:hAnsi="Times New Roman" w:cs="Times New Roman"/>
          <w:sz w:val="24"/>
          <w:szCs w:val="24"/>
        </w:rPr>
        <w:t xml:space="preserve"> Edidition ,Chapter 4,pg no 188-189. </w:t>
      </w:r>
    </w:p>
    <w:p w:rsidR="005C321D" w:rsidRPr="00671D0F" w:rsidRDefault="005C321D" w:rsidP="005C321D">
      <w:pPr>
        <w:spacing w:after="0" w:line="360" w:lineRule="auto"/>
        <w:rPr>
          <w:rFonts w:ascii="Times New Roman" w:hAnsi="Times New Roman" w:cs="Times New Roman"/>
          <w:sz w:val="24"/>
          <w:szCs w:val="24"/>
        </w:rPr>
      </w:pPr>
      <w:r>
        <w:rPr>
          <w:rFonts w:ascii="Times New Roman" w:hAnsi="Times New Roman" w:cs="Times New Roman"/>
          <w:sz w:val="24"/>
          <w:szCs w:val="24"/>
        </w:rPr>
        <w:t>7)</w:t>
      </w:r>
      <w:r w:rsidRPr="00671D0F">
        <w:rPr>
          <w:rFonts w:ascii="Times New Roman" w:hAnsi="Times New Roman" w:cs="Times New Roman"/>
          <w:sz w:val="24"/>
          <w:szCs w:val="24"/>
        </w:rPr>
        <w:t>Khurana A.K. New Age International Pvt.Ltd.New Delhi.4</w:t>
      </w:r>
      <w:r w:rsidRPr="00671D0F">
        <w:rPr>
          <w:rFonts w:ascii="Times New Roman" w:hAnsi="Times New Roman" w:cs="Times New Roman"/>
          <w:sz w:val="24"/>
          <w:szCs w:val="24"/>
          <w:vertAlign w:val="superscript"/>
        </w:rPr>
        <w:t>th</w:t>
      </w:r>
      <w:r w:rsidRPr="00671D0F">
        <w:rPr>
          <w:rFonts w:ascii="Times New Roman" w:hAnsi="Times New Roman" w:cs="Times New Roman"/>
          <w:sz w:val="24"/>
          <w:szCs w:val="24"/>
        </w:rPr>
        <w:t xml:space="preserve"> Edition,2007</w:t>
      </w:r>
      <w:r>
        <w:rPr>
          <w:rFonts w:ascii="Times New Roman" w:hAnsi="Times New Roman" w:cs="Times New Roman"/>
          <w:sz w:val="24"/>
          <w:szCs w:val="24"/>
        </w:rPr>
        <w:t>.Chapter 7,pg no 389-391.</w:t>
      </w:r>
    </w:p>
    <w:p w:rsidR="00077FA0" w:rsidRPr="004A016B" w:rsidRDefault="00077FA0">
      <w:pPr>
        <w:rPr>
          <w:rFonts w:ascii="Times New Roman" w:hAnsi="Times New Roman" w:cs="Times New Roman"/>
          <w:sz w:val="24"/>
          <w:szCs w:val="24"/>
        </w:rPr>
      </w:pPr>
    </w:p>
    <w:sectPr w:rsidR="00077FA0" w:rsidRPr="004A016B" w:rsidSect="004A016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sig w:usb0="00000000" w:usb1="00000000" w:usb2="00000000" w:usb3="00000000" w:csb0="00000000" w:csb1="00000000"/>
  </w:font>
  <w:font w:name="Shruti">
    <w:altName w:val="Cambria Math"/>
    <w:panose1 w:val="020005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A016B"/>
    <w:rsid w:val="00077FA0"/>
    <w:rsid w:val="002B12AF"/>
    <w:rsid w:val="004A016B"/>
    <w:rsid w:val="005C321D"/>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6B"/>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B"/>
    <w:pPr>
      <w:ind w:left="720"/>
      <w:contextualSpacing/>
      <w:jc w:val="both"/>
    </w:pPr>
    <w:rPr>
      <w:rFonts w:eastAsiaTheme="minorEastAsia" w:cstheme="minorBidi"/>
      <w:sz w:val="20"/>
      <w:szCs w:val="20"/>
      <w:lang w:bidi="en-US"/>
    </w:rPr>
  </w:style>
</w:styles>
</file>

<file path=word/webSettings.xml><?xml version="1.0" encoding="utf-8"?>
<w:webSettings xmlns:r="http://schemas.openxmlformats.org/officeDocument/2006/relationships" xmlns:w="http://schemas.openxmlformats.org/wordprocessingml/2006/main">
  <w:divs>
    <w:div w:id="15800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dc:creator>
  <cp:lastModifiedBy>vg</cp:lastModifiedBy>
  <cp:revision>2</cp:revision>
  <dcterms:created xsi:type="dcterms:W3CDTF">2020-11-30T07:49:00Z</dcterms:created>
  <dcterms:modified xsi:type="dcterms:W3CDTF">2020-11-30T07:54:00Z</dcterms:modified>
</cp:coreProperties>
</file>