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bCs/>
          <w:sz w:val="28"/>
          <w:szCs w:val="28"/>
        </w:rPr>
      </w:pPr>
      <w:bookmarkStart w:id="0" w:name="_GoBack"/>
      <w:bookmarkEnd w:id="0"/>
      <w:r>
        <w:rPr>
          <w:rFonts w:ascii="Times New Roman" w:cs="Times New Roman" w:hAnsi="Times New Roman"/>
          <w:b/>
          <w:bCs/>
          <w:sz w:val="28"/>
          <w:szCs w:val="28"/>
        </w:rPr>
        <w:t>Rol</w:t>
      </w:r>
      <w:r>
        <w:rPr>
          <w:rFonts w:ascii="Times New Roman" w:cs="Times New Roman" w:hAnsi="Times New Roman"/>
          <w:b/>
          <w:bCs/>
          <w:sz w:val="28"/>
          <w:szCs w:val="28"/>
        </w:rPr>
        <w:t>e o</w:t>
      </w:r>
      <w:r>
        <w:rPr>
          <w:rFonts w:cs="Times New Roman" w:hAnsi="Times New Roman"/>
          <w:b/>
          <w:bCs/>
          <w:sz w:val="28"/>
          <w:szCs w:val="28"/>
          <w:lang w:val="en-US"/>
        </w:rPr>
        <w:t xml:space="preserve">f </w:t>
      </w:r>
      <w:r>
        <w:rPr>
          <w:rFonts w:cs="Times New Roman" w:hAnsi="Times New Roman"/>
          <w:b/>
          <w:bCs/>
          <w:i/>
          <w:iCs/>
          <w:sz w:val="28"/>
          <w:szCs w:val="28"/>
          <w:highlight w:val="none"/>
          <w:lang w:val="en-US"/>
        </w:rPr>
        <w:t>Rakt</w:t>
      </w:r>
      <w:r>
        <w:rPr>
          <w:rFonts w:ascii="Times New Roman" w:cs="Times New Roman" w:hAnsi="Times New Roman"/>
          <w:b/>
          <w:bCs/>
          <w:i/>
          <w:iCs/>
          <w:sz w:val="28"/>
          <w:szCs w:val="28"/>
          <w:highlight w:val="none"/>
        </w:rPr>
        <w:t xml:space="preserve">mokshana </w:t>
      </w:r>
      <w:r>
        <w:rPr>
          <w:rFonts w:cs="Times New Roman" w:hAnsi="Times New Roman"/>
          <w:b/>
          <w:bCs/>
          <w:i/>
          <w:iCs/>
          <w:sz w:val="28"/>
          <w:szCs w:val="28"/>
          <w:highlight w:val="none"/>
          <w:lang w:val="en-US"/>
        </w:rPr>
        <w:t>(</w:t>
      </w:r>
      <w:r>
        <w:rPr>
          <w:rFonts w:cs="Times New Roman" w:hAnsi="Times New Roman"/>
          <w:b/>
          <w:bCs/>
          <w:i/>
          <w:iCs/>
          <w:sz w:val="28"/>
          <w:szCs w:val="28"/>
          <w:highlight w:val="none"/>
          <w:lang w:val="en-US"/>
        </w:rPr>
        <w:t>Sira</w:t>
      </w:r>
      <w:r>
        <w:rPr>
          <w:rFonts w:cs="Times New Roman" w:hAnsi="Times New Roman"/>
          <w:b/>
          <w:bCs/>
          <w:i/>
          <w:iCs/>
          <w:sz w:val="28"/>
          <w:szCs w:val="28"/>
          <w:highlight w:val="none"/>
          <w:lang w:val="en-US"/>
        </w:rPr>
        <w:t>ve</w:t>
      </w:r>
      <w:r>
        <w:rPr>
          <w:rFonts w:cs="Times New Roman" w:hAnsi="Times New Roman"/>
          <w:b/>
          <w:bCs/>
          <w:i/>
          <w:iCs/>
          <w:sz w:val="28"/>
          <w:szCs w:val="28"/>
          <w:highlight w:val="none"/>
          <w:lang w:val="en-US"/>
        </w:rPr>
        <w:t>dh</w:t>
      </w:r>
      <w:r>
        <w:rPr>
          <w:rFonts w:cs="Times New Roman" w:hAnsi="Times New Roman"/>
          <w:b/>
          <w:bCs/>
          <w:i/>
          <w:iCs/>
          <w:sz w:val="28"/>
          <w:szCs w:val="28"/>
          <w:highlight w:val="none"/>
          <w:lang w:val="en-US"/>
        </w:rPr>
        <w:t>)</w:t>
      </w:r>
      <w:r>
        <w:rPr>
          <w:rFonts w:cs="Times New Roman" w:hAnsi="Times New Roman"/>
          <w:b/>
          <w:bCs/>
          <w:i/>
          <w:iCs/>
          <w:sz w:val="28"/>
          <w:szCs w:val="28"/>
          <w:lang w:val="en-US"/>
        </w:rPr>
        <w:t xml:space="preserve"> </w:t>
      </w:r>
      <w:r>
        <w:rPr>
          <w:rFonts w:ascii="Times New Roman" w:cs="Times New Roman" w:hAnsi="Times New Roman"/>
          <w:b/>
          <w:bCs/>
          <w:sz w:val="28"/>
          <w:szCs w:val="28"/>
        </w:rPr>
        <w:t xml:space="preserve">&amp; </w:t>
      </w:r>
      <w:r>
        <w:rPr>
          <w:rFonts w:ascii="Times New Roman" w:cs="Times New Roman" w:hAnsi="Times New Roman"/>
          <w:b/>
          <w:bCs/>
          <w:i/>
          <w:iCs/>
          <w:sz w:val="28"/>
          <w:szCs w:val="28"/>
        </w:rPr>
        <w:t>Shaman Chiki</w:t>
      </w:r>
      <w:r>
        <w:rPr>
          <w:rFonts w:ascii="Times New Roman" w:cs="Times New Roman" w:hAnsi="Times New Roman"/>
          <w:b/>
          <w:bCs/>
          <w:i/>
          <w:iCs/>
          <w:sz w:val="28"/>
          <w:szCs w:val="28"/>
        </w:rPr>
        <w:t>tsa</w:t>
      </w:r>
      <w:r>
        <w:rPr>
          <w:rFonts w:ascii="Times New Roman" w:cs="Times New Roman" w:hAnsi="Times New Roman"/>
          <w:b/>
          <w:bCs/>
          <w:sz w:val="28"/>
          <w:szCs w:val="28"/>
        </w:rPr>
        <w:t xml:space="preserve"> in </w:t>
      </w:r>
      <w:r>
        <w:rPr>
          <w:rFonts w:ascii="Times New Roman" w:cs="Times New Roman" w:hAnsi="Times New Roman"/>
          <w:b/>
          <w:bCs/>
          <w:i/>
          <w:iCs/>
          <w:sz w:val="28"/>
          <w:szCs w:val="28"/>
        </w:rPr>
        <w:t>Vi</w:t>
      </w:r>
      <w:r>
        <w:rPr>
          <w:rFonts w:cs="Times New Roman" w:hAnsi="Times New Roman"/>
          <w:b/>
          <w:bCs/>
          <w:i/>
          <w:iCs/>
          <w:sz w:val="28"/>
          <w:szCs w:val="28"/>
          <w:lang w:val="en-US"/>
        </w:rPr>
        <w:t>ch</w:t>
      </w:r>
      <w:r>
        <w:rPr>
          <w:rFonts w:cs="Times New Roman" w:hAnsi="Times New Roman"/>
          <w:b/>
          <w:bCs/>
          <w:i/>
          <w:iCs/>
          <w:sz w:val="28"/>
          <w:szCs w:val="28"/>
          <w:lang w:val="en-US"/>
        </w:rPr>
        <w:t>ar</w:t>
      </w:r>
      <w:r>
        <w:rPr>
          <w:rFonts w:ascii="Times New Roman" w:cs="Times New Roman" w:hAnsi="Times New Roman"/>
          <w:b/>
          <w:bCs/>
          <w:i/>
          <w:iCs/>
          <w:sz w:val="28"/>
          <w:szCs w:val="28"/>
        </w:rPr>
        <w:t>chika</w:t>
      </w:r>
      <w:r>
        <w:rPr>
          <w:rFonts w:ascii="Times New Roman" w:cs="Times New Roman" w:hAnsi="Times New Roman"/>
          <w:b/>
          <w:bCs/>
          <w:sz w:val="28"/>
          <w:szCs w:val="28"/>
        </w:rPr>
        <w:t xml:space="preserve"> </w:t>
      </w:r>
      <w:r>
        <w:rPr>
          <w:rFonts w:cs="Times New Roman" w:hAnsi="Times New Roman"/>
          <w:b/>
          <w:bCs/>
          <w:sz w:val="28"/>
          <w:szCs w:val="28"/>
          <w:lang w:val="en-US"/>
        </w:rPr>
        <w:t xml:space="preserve">- A </w:t>
      </w:r>
      <w:r>
        <w:rPr>
          <w:rFonts w:cs="Times New Roman" w:hAnsi="Times New Roman"/>
          <w:b/>
          <w:bCs/>
          <w:sz w:val="28"/>
          <w:szCs w:val="28"/>
          <w:lang w:val="en-US"/>
        </w:rPr>
        <w:t>Ca</w:t>
      </w:r>
      <w:r>
        <w:rPr>
          <w:rFonts w:cs="Times New Roman" w:hAnsi="Times New Roman"/>
          <w:b/>
          <w:bCs/>
          <w:sz w:val="28"/>
          <w:szCs w:val="28"/>
          <w:lang w:val="en-US"/>
        </w:rPr>
        <w:t>se St</w:t>
      </w:r>
      <w:r>
        <w:rPr>
          <w:rFonts w:cs="Times New Roman" w:hAnsi="Times New Roman"/>
          <w:b/>
          <w:bCs/>
          <w:sz w:val="28"/>
          <w:szCs w:val="28"/>
          <w:lang w:val="en-US"/>
        </w:rPr>
        <w:t xml:space="preserve">udy </w:t>
      </w:r>
    </w:p>
    <w:p>
      <w:pPr>
        <w:pStyle w:val="style0"/>
        <w:jc w:val="both"/>
        <w:rPr>
          <w:rFonts w:ascii="Times New Roman" w:cs="Times New Roman" w:hAnsi="Times New Roman"/>
          <w:b/>
          <w:sz w:val="28"/>
          <w:szCs w:val="28"/>
        </w:rPr>
      </w:pPr>
      <w:r>
        <w:rPr>
          <w:rFonts w:ascii="Times New Roman" w:cs="Times New Roman" w:hAnsi="Times New Roman"/>
          <w:b/>
          <w:sz w:val="28"/>
          <w:szCs w:val="28"/>
          <w:lang w:val="en-US"/>
        </w:rPr>
        <w:t>V</w:t>
      </w:r>
      <w:r>
        <w:rPr>
          <w:rFonts w:ascii="Times New Roman" w:cs="Times New Roman" w:hAnsi="Times New Roman"/>
          <w:b/>
          <w:sz w:val="28"/>
          <w:szCs w:val="28"/>
          <w:lang w:val="en-US"/>
        </w:rPr>
        <w:t>d</w:t>
      </w:r>
      <w:r>
        <w:rPr>
          <w:rFonts w:ascii="Times New Roman" w:cs="Times New Roman" w:hAnsi="Times New Roman"/>
          <w:b/>
          <w:sz w:val="28"/>
          <w:szCs w:val="28"/>
          <w:lang w:val="en-US"/>
        </w:rPr>
        <w:t xml:space="preserve">. </w:t>
      </w:r>
      <w:r>
        <w:rPr>
          <w:rFonts w:ascii="Times New Roman" w:cs="Times New Roman" w:hAnsi="Times New Roman"/>
          <w:b/>
          <w:sz w:val="28"/>
          <w:szCs w:val="28"/>
        </w:rPr>
        <w:t>Amol V. Mungale</w:t>
      </w:r>
      <w:r>
        <w:rPr>
          <w:rFonts w:ascii="Times New Roman" w:cs="Times New Roman" w:hAnsi="Times New Roman"/>
          <w:b/>
          <w:sz w:val="28"/>
          <w:szCs w:val="28"/>
          <w:vertAlign w:val="superscript"/>
        </w:rPr>
        <w:t>1</w:t>
      </w:r>
      <w:r>
        <w:rPr>
          <w:rFonts w:ascii="Times New Roman" w:cs="Times New Roman" w:hAnsi="Times New Roman"/>
          <w:b/>
          <w:sz w:val="28"/>
          <w:szCs w:val="28"/>
          <w:vertAlign w:val="superscript"/>
          <w:lang w:val="en-US"/>
        </w:rPr>
        <w:t>*</w:t>
      </w:r>
      <w:r>
        <w:rPr>
          <w:rFonts w:ascii="Times New Roman" w:cs="Times New Roman" w:hAnsi="Times New Roman"/>
          <w:b/>
          <w:sz w:val="28"/>
          <w:szCs w:val="28"/>
          <w:vertAlign w:val="superscript"/>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lang w:val="en-US"/>
        </w:rPr>
        <w:t>Vd</w:t>
      </w:r>
      <w:r>
        <w:rPr>
          <w:rFonts w:ascii="Times New Roman" w:cs="Times New Roman" w:hAnsi="Times New Roman"/>
          <w:b/>
          <w:sz w:val="28"/>
          <w:szCs w:val="28"/>
        </w:rPr>
        <w:t>.</w:t>
      </w:r>
      <w:r>
        <w:rPr>
          <w:rFonts w:ascii="Times New Roman" w:cs="Times New Roman" w:hAnsi="Times New Roman"/>
          <w:b/>
          <w:sz w:val="28"/>
          <w:szCs w:val="28"/>
        </w:rPr>
        <w:t xml:space="preserve"> </w:t>
      </w:r>
      <w:r>
        <w:rPr>
          <w:rFonts w:ascii="Times New Roman" w:cs="Times New Roman" w:hAnsi="Times New Roman"/>
          <w:b/>
          <w:sz w:val="28"/>
          <w:szCs w:val="28"/>
        </w:rPr>
        <w:t>Suryaprakash K. J</w:t>
      </w:r>
      <w:r>
        <w:rPr>
          <w:rFonts w:cs="Times New Roman" w:hAnsi="Times New Roman"/>
          <w:b/>
          <w:sz w:val="28"/>
          <w:szCs w:val="28"/>
          <w:lang w:val="en-US"/>
        </w:rPr>
        <w:t>ai</w:t>
      </w:r>
      <w:r>
        <w:rPr>
          <w:rFonts w:ascii="Times New Roman" w:cs="Times New Roman" w:hAnsi="Times New Roman"/>
          <w:b/>
          <w:sz w:val="28"/>
          <w:szCs w:val="28"/>
        </w:rPr>
        <w:t>swal</w:t>
      </w:r>
      <w:r>
        <w:rPr>
          <w:rFonts w:ascii="Times New Roman" w:cs="Times New Roman" w:hAnsi="Times New Roman"/>
          <w:b/>
          <w:sz w:val="28"/>
          <w:szCs w:val="28"/>
          <w:vertAlign w:val="superscript"/>
        </w:rPr>
        <w:t xml:space="preserve">2 </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PG</w:t>
      </w:r>
      <w:r>
        <w:rPr>
          <w:rFonts w:ascii="Times New Roman" w:cs="Times New Roman" w:hAnsi="Times New Roman"/>
          <w:sz w:val="24"/>
          <w:szCs w:val="24"/>
        </w:rPr>
        <w:t xml:space="preserve"> </w:t>
      </w:r>
      <w:r>
        <w:rPr>
          <w:rFonts w:ascii="Times New Roman" w:cs="Times New Roman" w:hAnsi="Times New Roman"/>
          <w:sz w:val="24"/>
          <w:szCs w:val="24"/>
        </w:rPr>
        <w:t>scholar, Department o</w:t>
      </w:r>
      <w:r>
        <w:rPr>
          <w:rFonts w:cs="Times New Roman" w:hAnsi="Times New Roman"/>
          <w:sz w:val="24"/>
          <w:szCs w:val="24"/>
          <w:lang w:val="en-US"/>
        </w:rPr>
        <w:t>f</w:t>
      </w:r>
      <w:r>
        <w:rPr>
          <w:rFonts w:ascii="Times New Roman" w:cs="Times New Roman" w:hAnsi="Times New Roman"/>
          <w:sz w:val="24"/>
          <w:szCs w:val="24"/>
        </w:rPr>
        <w:t xml:space="preserve"> </w:t>
      </w:r>
      <w:r>
        <w:rPr>
          <w:rFonts w:cs="Times New Roman" w:hAnsi="Times New Roman"/>
          <w:sz w:val="24"/>
          <w:szCs w:val="24"/>
          <w:lang w:val="en-US"/>
        </w:rPr>
        <w:t>Kayachikits</w:t>
      </w:r>
      <w:r>
        <w:rPr>
          <w:rFonts w:cs="Times New Roman" w:hAnsi="Times New Roman"/>
          <w:sz w:val="24"/>
          <w:szCs w:val="24"/>
          <w:lang w:val="en-US"/>
        </w:rPr>
        <w:t xml:space="preserve">a, </w:t>
      </w:r>
      <w:r>
        <w:rPr>
          <w:rFonts w:cs="Times New Roman" w:hAnsi="Times New Roman"/>
          <w:sz w:val="24"/>
          <w:szCs w:val="24"/>
          <w:lang w:val="en-US"/>
        </w:rPr>
        <w:t>DMM</w:t>
      </w:r>
      <w:r>
        <w:rPr>
          <w:rFonts w:ascii="Times New Roman" w:cs="Times New Roman" w:hAnsi="Times New Roman"/>
          <w:sz w:val="24"/>
          <w:szCs w:val="24"/>
        </w:rPr>
        <w:t xml:space="preserve"> Ayurved College,</w:t>
      </w:r>
      <w:r>
        <w:rPr>
          <w:rFonts w:ascii="Times New Roman" w:cs="Times New Roman" w:hAnsi="Times New Roman"/>
          <w:sz w:val="24"/>
          <w:szCs w:val="24"/>
        </w:rPr>
        <w:t xml:space="preserve"> </w:t>
      </w:r>
      <w:r>
        <w:rPr>
          <w:rFonts w:cs="Times New Roman" w:hAnsi="Times New Roman"/>
          <w:sz w:val="24"/>
          <w:szCs w:val="24"/>
          <w:lang w:val="en-US"/>
        </w:rPr>
        <w:t>Ya</w:t>
      </w:r>
      <w:r>
        <w:rPr>
          <w:rFonts w:cs="Times New Roman" w:hAnsi="Times New Roman"/>
          <w:sz w:val="24"/>
          <w:szCs w:val="24"/>
          <w:lang w:val="en-US"/>
        </w:rPr>
        <w:t xml:space="preserve">vatmal </w:t>
      </w:r>
      <w:r>
        <w:rPr>
          <w:rFonts w:cs="Times New Roman" w:hAnsi="Times New Roman"/>
          <w:sz w:val="24"/>
          <w:szCs w:val="24"/>
          <w:lang w:val="en-US"/>
        </w:rPr>
        <w:t>44500</w:t>
      </w:r>
      <w:r>
        <w:rPr>
          <w:rFonts w:cs="Times New Roman" w:hAnsi="Times New Roman"/>
          <w:sz w:val="24"/>
          <w:szCs w:val="24"/>
          <w:lang w:val="en-US"/>
        </w:rPr>
        <w:t>1</w:t>
      </w:r>
      <w:r>
        <w:rPr>
          <w:rFonts w:cs="Times New Roman" w:hAnsi="Times New Roman"/>
          <w:sz w:val="24"/>
          <w:szCs w:val="24"/>
          <w:lang w:val="en-US"/>
        </w:rPr>
        <w:t xml:space="preserve"> </w:t>
      </w:r>
      <w:r>
        <w:rPr>
          <w:rFonts w:cs="Times New Roman" w:hAnsi="Times New Roman"/>
          <w:sz w:val="24"/>
          <w:szCs w:val="24"/>
          <w:lang w:val="en-US"/>
        </w:rPr>
        <w:t xml:space="preserve"> </w:t>
      </w:r>
      <w:r>
        <w:rPr>
          <w:rFonts w:ascii="Times New Roman" w:cs="Times New Roman" w:hAnsi="Times New Roman"/>
          <w:sz w:val="24"/>
          <w:szCs w:val="24"/>
        </w:rPr>
        <w:t>Contact No.</w:t>
      </w:r>
      <w:r>
        <w:rPr>
          <w:rFonts w:cs="Times New Roman" w:hAnsi="Times New Roman"/>
          <w:sz w:val="24"/>
          <w:szCs w:val="24"/>
          <w:lang w:val="en-US"/>
        </w:rPr>
        <w:t xml:space="preserve">9545998766 </w:t>
      </w:r>
      <w:r>
        <w:rPr>
          <w:rFonts w:ascii="Times New Roman" w:cs="Times New Roman" w:hAnsi="Times New Roman"/>
          <w:sz w:val="24"/>
          <w:szCs w:val="24"/>
        </w:rPr>
        <w:t xml:space="preserve">, Email- </w:t>
      </w:r>
      <w:r>
        <w:rPr>
          <w:rFonts w:cs="Times New Roman" w:hAnsi="Times New Roman"/>
          <w:sz w:val="24"/>
          <w:szCs w:val="24"/>
          <w:lang w:val="en-US"/>
        </w:rPr>
        <w:t>amolmunga</w:t>
      </w:r>
      <w:r>
        <w:rPr>
          <w:rFonts w:cs="Times New Roman" w:hAnsi="Times New Roman"/>
          <w:sz w:val="24"/>
          <w:szCs w:val="24"/>
          <w:lang w:val="en-US"/>
        </w:rPr>
        <w:t>le31@g</w:t>
      </w:r>
      <w:r>
        <w:rPr>
          <w:rFonts w:cs="Times New Roman" w:hAnsi="Times New Roman"/>
          <w:sz w:val="24"/>
          <w:szCs w:val="24"/>
          <w:lang w:val="en-US"/>
        </w:rPr>
        <w:t>mail.co</w:t>
      </w:r>
      <w:r>
        <w:rPr>
          <w:rFonts w:cs="Times New Roman" w:hAnsi="Times New Roman"/>
          <w:sz w:val="24"/>
          <w:szCs w:val="24"/>
          <w:lang w:val="en-US"/>
        </w:rPr>
        <w:t>m</w:t>
      </w:r>
    </w:p>
    <w:p>
      <w:pPr>
        <w:pStyle w:val="style0"/>
        <w:numPr>
          <w:ilvl w:val="0"/>
          <w:numId w:val="0"/>
        </w:numPr>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cs="Times New Roman" w:hAnsi="Times New Roman"/>
          <w:sz w:val="24"/>
          <w:szCs w:val="24"/>
          <w:lang w:val="en-US"/>
        </w:rPr>
        <w:t>2.</w:t>
      </w:r>
      <w:r>
        <w:rPr>
          <w:rFonts w:ascii="Times New Roman" w:cs="Times New Roman" w:hAnsi="Times New Roman"/>
          <w:sz w:val="24"/>
          <w:szCs w:val="24"/>
        </w:rPr>
        <w:t xml:space="preserve">  </w:t>
      </w:r>
      <w:r>
        <w:rPr>
          <w:rFonts w:cs="Times New Roman" w:hAnsi="Times New Roman"/>
          <w:sz w:val="24"/>
          <w:szCs w:val="24"/>
          <w:lang w:val="en-US"/>
        </w:rPr>
        <w:t>Pr</w:t>
      </w:r>
      <w:r>
        <w:rPr>
          <w:rFonts w:ascii="Times New Roman" w:cs="Times New Roman" w:hAnsi="Times New Roman"/>
          <w:sz w:val="24"/>
          <w:szCs w:val="24"/>
        </w:rPr>
        <w:t>ofesso</w:t>
      </w:r>
      <w:r>
        <w:rPr>
          <w:rFonts w:cs="Times New Roman" w:hAnsi="Times New Roman"/>
          <w:sz w:val="24"/>
          <w:szCs w:val="24"/>
          <w:lang w:val="en-US"/>
        </w:rPr>
        <w:t xml:space="preserve">r </w:t>
      </w:r>
      <w:r>
        <w:rPr>
          <w:rFonts w:cs="Times New Roman" w:hAnsi="Times New Roman"/>
          <w:sz w:val="24"/>
          <w:szCs w:val="24"/>
          <w:lang w:val="en-US"/>
        </w:rPr>
        <w:t>&amp; HOD</w:t>
      </w:r>
      <w:r>
        <w:rPr>
          <w:rFonts w:cs="Times New Roman" w:hAnsi="Times New Roman"/>
          <w:sz w:val="24"/>
          <w:szCs w:val="24"/>
          <w:lang w:val="en-US"/>
        </w:rPr>
        <w:t xml:space="preserve">, </w:t>
      </w:r>
      <w:r>
        <w:rPr>
          <w:rFonts w:ascii="Times New Roman" w:cs="Times New Roman" w:hAnsi="Times New Roman" w:hint="default"/>
          <w:sz w:val="24"/>
          <w:szCs w:val="24"/>
        </w:rPr>
        <w:t>Department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o</w:t>
      </w:r>
      <w:r>
        <w:rPr>
          <w:rFonts w:cs="Times New Roman" w:hAnsi="Times New Roman" w:hint="default"/>
          <w:sz w:val="24"/>
          <w:szCs w:val="24"/>
          <w:lang w:val="en-US"/>
        </w:rPr>
        <w:t>f</w:t>
      </w:r>
      <w:r>
        <w:rPr>
          <w:rFonts w:ascii="Times New Roman" w:cs="Times New Roman" w:hAnsi="Times New Roman" w:hint="default"/>
          <w:sz w:val="24"/>
          <w:szCs w:val="24"/>
        </w:rPr>
        <w:t xml:space="preserve"> </w:t>
      </w:r>
      <w:r>
        <w:rPr>
          <w:rFonts w:cs="Times New Roman" w:hAnsi="Times New Roman" w:hint="default"/>
          <w:sz w:val="24"/>
          <w:szCs w:val="24"/>
          <w:lang w:val="en-US"/>
        </w:rPr>
        <w:t>Kayachikits</w:t>
      </w:r>
      <w:r>
        <w:rPr>
          <w:rFonts w:cs="Times New Roman" w:hAnsi="Times New Roman" w:hint="default"/>
          <w:sz w:val="24"/>
          <w:szCs w:val="24"/>
          <w:lang w:val="en-US"/>
        </w:rPr>
        <w:t>a,</w:t>
      </w:r>
      <w:r>
        <w:rPr>
          <w:rFonts w:cs="Times New Roman" w:hAnsi="Times New Roman" w:hint="default"/>
          <w:sz w:val="24"/>
          <w:szCs w:val="24"/>
          <w:lang w:val="en-US"/>
        </w:rPr>
        <w:t xml:space="preserve"> </w:t>
      </w:r>
      <w:r>
        <w:rPr>
          <w:rFonts w:cs="Times New Roman" w:hAnsi="Times New Roman" w:hint="default"/>
          <w:sz w:val="24"/>
          <w:szCs w:val="24"/>
          <w:lang w:val="en-US"/>
        </w:rPr>
        <w:t>DMM</w:t>
      </w:r>
      <w:r>
        <w:rPr>
          <w:rFonts w:ascii="Times New Roman" w:cs="Times New Roman" w:hAnsi="Times New Roman" w:hint="default"/>
          <w:sz w:val="24"/>
          <w:szCs w:val="24"/>
        </w:rPr>
        <w:t xml:space="preserve"> </w:t>
      </w:r>
      <w:r>
        <w:rPr>
          <w:rFonts w:ascii="Times New Roman" w:cs="Times New Roman" w:hAnsi="Times New Roman" w:hint="default"/>
          <w:sz w:val="24"/>
          <w:szCs w:val="24"/>
        </w:rPr>
        <w:t>Ayurved</w:t>
      </w:r>
      <w:r>
        <w:rPr>
          <w:rFonts w:ascii="Times New Roman" w:cs="Times New Roman" w:hAnsi="Times New Roman" w:hint="default"/>
          <w:sz w:val="24"/>
          <w:szCs w:val="24"/>
        </w:rPr>
        <w:t xml:space="preserve"> </w:t>
      </w:r>
      <w:r>
        <w:rPr>
          <w:rFonts w:ascii="Times New Roman" w:cs="Times New Roman" w:hAnsi="Times New Roman" w:hint="default"/>
          <w:sz w:val="24"/>
          <w:szCs w:val="24"/>
        </w:rPr>
        <w:t>College,</w:t>
      </w:r>
      <w:r>
        <w:rPr>
          <w:rFonts w:ascii="Times New Roman" w:cs="Times New Roman" w:hAnsi="Times New Roman" w:hint="default"/>
          <w:sz w:val="24"/>
          <w:szCs w:val="24"/>
        </w:rPr>
        <w:t xml:space="preserve"> </w:t>
      </w:r>
      <w:r>
        <w:rPr>
          <w:rFonts w:cs="Times New Roman" w:hAnsi="Times New Roman" w:hint="default"/>
          <w:sz w:val="24"/>
          <w:szCs w:val="24"/>
          <w:lang w:val="en-US"/>
        </w:rPr>
        <w:t>Ya</w:t>
      </w:r>
      <w:r>
        <w:rPr>
          <w:rFonts w:cs="Times New Roman" w:hAnsi="Times New Roman" w:hint="default"/>
          <w:sz w:val="24"/>
          <w:szCs w:val="24"/>
          <w:lang w:val="en-US"/>
        </w:rPr>
        <w:t>vatmal</w:t>
      </w:r>
      <w:r>
        <w:rPr>
          <w:rFonts w:cs="Times New Roman" w:hAnsi="Times New Roman" w:hint="default"/>
          <w:sz w:val="24"/>
          <w:szCs w:val="24"/>
          <w:lang w:val="en-US"/>
        </w:rPr>
        <w:t xml:space="preserve"> </w:t>
      </w:r>
      <w:r>
        <w:rPr>
          <w:rFonts w:cs="Times New Roman" w:hAnsi="Times New Roman" w:hint="default"/>
          <w:sz w:val="24"/>
          <w:szCs w:val="24"/>
          <w:lang w:val="en-US"/>
        </w:rPr>
        <w:t>44500</w:t>
      </w:r>
      <w:r>
        <w:rPr>
          <w:rFonts w:cs="Times New Roman" w:hAnsi="Times New Roman" w:hint="default"/>
          <w:sz w:val="24"/>
          <w:szCs w:val="24"/>
          <w:lang w:val="en-US"/>
        </w:rPr>
        <w:t>1</w:t>
      </w:r>
      <w:r>
        <w:rPr>
          <w:rFonts w:cs="Times New Roman" w:hAnsi="Times New Roman" w:hint="default"/>
          <w:sz w:val="24"/>
          <w:szCs w:val="24"/>
          <w:lang w:val="en-US"/>
        </w:rPr>
        <w:t xml:space="preserve"> </w:t>
      </w:r>
      <w:r>
        <w:rPr>
          <w:rFonts w:ascii="Times New Roman" w:cs="Times New Roman" w:hAnsi="Times New Roman"/>
          <w:sz w:val="24"/>
          <w:szCs w:val="24"/>
        </w:rPr>
        <w:t>Contact No.</w:t>
      </w:r>
      <w:r>
        <w:rPr>
          <w:rFonts w:ascii="Times New Roman" w:cs="Times New Roman" w:hAnsi="Times New Roman"/>
          <w:sz w:val="24"/>
          <w:szCs w:val="24"/>
        </w:rPr>
        <w:t xml:space="preserve"> </w:t>
      </w:r>
      <w:r>
        <w:rPr>
          <w:rFonts w:cs="Times New Roman" w:hAnsi="Times New Roman"/>
          <w:sz w:val="24"/>
          <w:szCs w:val="24"/>
          <w:lang w:val="en-US"/>
        </w:rPr>
        <w:t>982212670</w:t>
      </w:r>
      <w:r>
        <w:rPr>
          <w:rFonts w:cs="Times New Roman" w:hAnsi="Times New Roman"/>
          <w:sz w:val="24"/>
          <w:szCs w:val="24"/>
          <w:lang w:val="en-US"/>
        </w:rPr>
        <w:t>6 , E</w:t>
      </w:r>
      <w:r>
        <w:rPr>
          <w:rFonts w:cs="Times New Roman" w:hAnsi="Times New Roman"/>
          <w:sz w:val="24"/>
          <w:szCs w:val="24"/>
          <w:lang w:val="en-US"/>
        </w:rPr>
        <w:t>mail</w:t>
      </w:r>
      <w:r>
        <w:rPr>
          <w:rFonts w:cs="Times New Roman" w:hAnsi="Times New Roman"/>
          <w:sz w:val="24"/>
          <w:szCs w:val="24"/>
          <w:lang w:val="en-US"/>
        </w:rPr>
        <w:t xml:space="preserve">- </w:t>
      </w:r>
      <w:r>
        <w:rPr>
          <w:rFonts w:cs="Times New Roman" w:hAnsi="Times New Roman"/>
          <w:sz w:val="24"/>
          <w:szCs w:val="24"/>
          <w:lang w:val="en-US"/>
        </w:rPr>
        <w:t>S</w:t>
      </w:r>
      <w:r>
        <w:rPr>
          <w:rFonts w:cs="Times New Roman" w:hAnsi="Times New Roman"/>
          <w:sz w:val="24"/>
          <w:szCs w:val="24"/>
          <w:lang w:val="en-US"/>
        </w:rPr>
        <w:t>k</w:t>
      </w:r>
      <w:r>
        <w:rPr>
          <w:rFonts w:cs="Times New Roman" w:hAnsi="Times New Roman"/>
          <w:sz w:val="24"/>
          <w:szCs w:val="24"/>
          <w:lang w:val="en-US"/>
        </w:rPr>
        <w:t>jaiswal01@gmail</w:t>
      </w:r>
      <w:r>
        <w:rPr>
          <w:rFonts w:cs="Times New Roman" w:hAnsi="Times New Roman"/>
          <w:sz w:val="24"/>
          <w:szCs w:val="24"/>
          <w:lang w:val="en-US"/>
        </w:rPr>
        <w:t>.c</w:t>
      </w:r>
      <w:r>
        <w:rPr>
          <w:rFonts w:cs="Times New Roman" w:hAnsi="Times New Roman"/>
          <w:sz w:val="24"/>
          <w:szCs w:val="24"/>
          <w:lang w:val="en-US"/>
        </w:rPr>
        <w:t>om</w:t>
      </w:r>
    </w:p>
    <w:p>
      <w:pPr>
        <w:pStyle w:val="style0"/>
        <w:jc w:val="both"/>
        <w:rPr>
          <w:rFonts w:ascii="Times New Roman" w:cs="Times New Roman" w:hAnsi="Times New Roman"/>
          <w:b/>
          <w:sz w:val="28"/>
          <w:szCs w:val="28"/>
        </w:rPr>
      </w:pPr>
      <w:r>
        <w:rPr>
          <w:rFonts w:ascii="Times New Roman" w:cs="Times New Roman" w:hAnsi="Times New Roman"/>
          <w:b/>
          <w:sz w:val="28"/>
          <w:szCs w:val="28"/>
          <w:vertAlign w:val="superscript"/>
        </w:rPr>
        <w:t>*</w:t>
      </w:r>
      <w:r>
        <w:rPr>
          <w:rFonts w:ascii="Times New Roman" w:cs="Times New Roman" w:hAnsi="Times New Roman"/>
          <w:b/>
          <w:sz w:val="28"/>
          <w:szCs w:val="28"/>
        </w:rPr>
        <w:t>Corresponding Author</w:t>
      </w:r>
    </w:p>
    <w:p>
      <w:pPr>
        <w:pStyle w:val="style0"/>
        <w:jc w:val="both"/>
        <w:rPr>
          <w:rFonts w:ascii="Times New Roman" w:cs="Times New Roman" w:hAnsi="Times New Roman" w:hint="default"/>
          <w:sz w:val="24"/>
          <w:szCs w:val="24"/>
        </w:rPr>
      </w:pPr>
      <w:r>
        <w:rPr>
          <w:rFonts w:cs="Times New Roman" w:hAnsi="Times New Roman" w:hint="default"/>
          <w:sz w:val="24"/>
          <w:szCs w:val="24"/>
          <w:lang w:val="en-US"/>
        </w:rPr>
        <w:t>V</w:t>
      </w:r>
      <w:r>
        <w:rPr>
          <w:rFonts w:cs="Times New Roman" w:hAnsi="Times New Roman" w:hint="default"/>
          <w:sz w:val="24"/>
          <w:szCs w:val="24"/>
          <w:lang w:val="en-US"/>
        </w:rPr>
        <w:t xml:space="preserve">d. </w:t>
      </w:r>
      <w:r>
        <w:rPr>
          <w:rFonts w:cs="Times New Roman" w:hAnsi="Times New Roman" w:hint="default"/>
          <w:sz w:val="24"/>
          <w:szCs w:val="24"/>
          <w:lang w:val="en-US"/>
        </w:rPr>
        <w:t>Amol V</w:t>
      </w:r>
      <w:r>
        <w:rPr>
          <w:rFonts w:cs="Times New Roman" w:hAnsi="Times New Roman" w:hint="default"/>
          <w:sz w:val="24"/>
          <w:szCs w:val="24"/>
          <w:lang w:val="en-US"/>
        </w:rPr>
        <w:t xml:space="preserve">. </w:t>
      </w:r>
      <w:r>
        <w:rPr>
          <w:rFonts w:cs="Times New Roman" w:hAnsi="Times New Roman" w:hint="default"/>
          <w:sz w:val="24"/>
          <w:szCs w:val="24"/>
          <w:lang w:val="en-US"/>
        </w:rPr>
        <w:t>Mu</w:t>
      </w:r>
      <w:r>
        <w:rPr>
          <w:rFonts w:cs="Times New Roman" w:hAnsi="Times New Roman" w:hint="default"/>
          <w:sz w:val="24"/>
          <w:szCs w:val="24"/>
          <w:lang w:val="en-US"/>
        </w:rPr>
        <w:t>ngale</w:t>
      </w:r>
    </w:p>
    <w:p>
      <w:pPr>
        <w:pStyle w:val="style0"/>
        <w:jc w:val="both"/>
        <w:rPr>
          <w:rFonts w:ascii="Times New Roman" w:cs="Times New Roman" w:hAnsi="Times New Roman"/>
          <w:sz w:val="24"/>
          <w:szCs w:val="24"/>
        </w:rPr>
      </w:pPr>
      <w:r>
        <w:rPr>
          <w:rFonts w:ascii="Times New Roman" w:cs="Times New Roman" w:hAnsi="Times New Roman" w:hint="default"/>
          <w:sz w:val="24"/>
          <w:szCs w:val="24"/>
        </w:rPr>
        <w:t>PG</w:t>
      </w:r>
      <w:r>
        <w:rPr>
          <w:rFonts w:ascii="Times New Roman" w:cs="Times New Roman" w:hAnsi="Times New Roman" w:hint="default"/>
          <w:sz w:val="24"/>
          <w:szCs w:val="24"/>
        </w:rPr>
        <w:t xml:space="preserve"> </w:t>
      </w:r>
      <w:r>
        <w:rPr>
          <w:rFonts w:ascii="Times New Roman" w:cs="Times New Roman" w:hAnsi="Times New Roman" w:hint="default"/>
          <w:sz w:val="24"/>
          <w:szCs w:val="24"/>
        </w:rPr>
        <w:t>scholar,</w:t>
      </w:r>
      <w:r>
        <w:rPr>
          <w:rFonts w:ascii="Times New Roman" w:cs="Times New Roman" w:hAnsi="Times New Roman" w:hint="default"/>
          <w:sz w:val="24"/>
          <w:szCs w:val="24"/>
        </w:rPr>
        <w:t xml:space="preserve"> </w:t>
      </w:r>
      <w:r>
        <w:rPr>
          <w:rFonts w:ascii="Times New Roman" w:cs="Times New Roman" w:hAnsi="Times New Roman" w:hint="default"/>
          <w:sz w:val="24"/>
          <w:szCs w:val="24"/>
        </w:rPr>
        <w:t>Department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o</w:t>
      </w:r>
      <w:r>
        <w:rPr>
          <w:rFonts w:cs="Times New Roman" w:hAnsi="Times New Roman" w:hint="default"/>
          <w:sz w:val="24"/>
          <w:szCs w:val="24"/>
          <w:lang w:val="en-US"/>
        </w:rPr>
        <w:t>f</w:t>
      </w:r>
      <w:r>
        <w:rPr>
          <w:rFonts w:ascii="Times New Roman" w:cs="Times New Roman" w:hAnsi="Times New Roman" w:hint="default"/>
          <w:sz w:val="24"/>
          <w:szCs w:val="24"/>
        </w:rPr>
        <w:t xml:space="preserve"> </w:t>
      </w:r>
      <w:r>
        <w:rPr>
          <w:rFonts w:cs="Times New Roman" w:hAnsi="Times New Roman" w:hint="default"/>
          <w:sz w:val="24"/>
          <w:szCs w:val="24"/>
          <w:lang w:val="en-US"/>
        </w:rPr>
        <w:t>Kayachikits</w:t>
      </w:r>
      <w:r>
        <w:rPr>
          <w:rFonts w:cs="Times New Roman" w:hAnsi="Times New Roman" w:hint="default"/>
          <w:sz w:val="24"/>
          <w:szCs w:val="24"/>
          <w:lang w:val="en-US"/>
        </w:rPr>
        <w:t>a,</w:t>
      </w:r>
      <w:r>
        <w:rPr>
          <w:rFonts w:cs="Times New Roman" w:hAnsi="Times New Roman" w:hint="default"/>
          <w:sz w:val="24"/>
          <w:szCs w:val="24"/>
          <w:lang w:val="en-US"/>
        </w:rPr>
        <w:t xml:space="preserve"> </w:t>
      </w:r>
      <w:r>
        <w:rPr>
          <w:rFonts w:cs="Times New Roman" w:hAnsi="Times New Roman" w:hint="default"/>
          <w:sz w:val="24"/>
          <w:szCs w:val="24"/>
          <w:lang w:val="en-US"/>
        </w:rPr>
        <w:t>DMM</w:t>
      </w:r>
      <w:r>
        <w:rPr>
          <w:rFonts w:ascii="Times New Roman" w:cs="Times New Roman" w:hAnsi="Times New Roman" w:hint="default"/>
          <w:sz w:val="24"/>
          <w:szCs w:val="24"/>
        </w:rPr>
        <w:t xml:space="preserve"> </w:t>
      </w:r>
      <w:r>
        <w:rPr>
          <w:rFonts w:ascii="Times New Roman" w:cs="Times New Roman" w:hAnsi="Times New Roman" w:hint="default"/>
          <w:sz w:val="24"/>
          <w:szCs w:val="24"/>
        </w:rPr>
        <w:t>Ayurved</w:t>
      </w:r>
      <w:r>
        <w:rPr>
          <w:rFonts w:ascii="Times New Roman" w:cs="Times New Roman" w:hAnsi="Times New Roman" w:hint="default"/>
          <w:sz w:val="24"/>
          <w:szCs w:val="24"/>
        </w:rPr>
        <w:t xml:space="preserve"> </w:t>
      </w:r>
      <w:r>
        <w:rPr>
          <w:rFonts w:ascii="Times New Roman" w:cs="Times New Roman" w:hAnsi="Times New Roman" w:hint="default"/>
          <w:sz w:val="24"/>
          <w:szCs w:val="24"/>
        </w:rPr>
        <w:t>College,</w:t>
      </w:r>
      <w:r>
        <w:rPr>
          <w:rFonts w:ascii="Times New Roman" w:cs="Times New Roman" w:hAnsi="Times New Roman" w:hint="default"/>
          <w:sz w:val="24"/>
          <w:szCs w:val="24"/>
        </w:rPr>
        <w:t xml:space="preserve"> </w:t>
      </w:r>
      <w:r>
        <w:rPr>
          <w:rFonts w:cs="Times New Roman" w:hAnsi="Times New Roman" w:hint="default"/>
          <w:sz w:val="24"/>
          <w:szCs w:val="24"/>
          <w:lang w:val="en-US"/>
        </w:rPr>
        <w:t>Ya</w:t>
      </w:r>
      <w:r>
        <w:rPr>
          <w:rFonts w:cs="Times New Roman" w:hAnsi="Times New Roman" w:hint="default"/>
          <w:sz w:val="24"/>
          <w:szCs w:val="24"/>
          <w:lang w:val="en-US"/>
        </w:rPr>
        <w:t>vatmal</w:t>
      </w:r>
      <w:r>
        <w:rPr>
          <w:rFonts w:cs="Times New Roman" w:hAnsi="Times New Roman" w:hint="default"/>
          <w:sz w:val="24"/>
          <w:szCs w:val="24"/>
          <w:lang w:val="en-US"/>
        </w:rPr>
        <w:t xml:space="preserve"> </w:t>
      </w:r>
      <w:r>
        <w:rPr>
          <w:rFonts w:cs="Times New Roman" w:hAnsi="Times New Roman" w:hint="default"/>
          <w:sz w:val="24"/>
          <w:szCs w:val="24"/>
          <w:lang w:val="en-US"/>
        </w:rPr>
        <w:t>44500</w:t>
      </w:r>
      <w:r>
        <w:rPr>
          <w:rFonts w:cs="Times New Roman" w:hAnsi="Times New Roman" w:hint="default"/>
          <w:sz w:val="24"/>
          <w:szCs w:val="24"/>
          <w:lang w:val="en-US"/>
        </w:rPr>
        <w:t>1</w:t>
      </w:r>
      <w:r>
        <w:rPr>
          <w:rFonts w:cs="Times New Roman" w:hAnsi="Times New Roman" w:hint="default"/>
          <w:sz w:val="24"/>
          <w:szCs w:val="24"/>
          <w:lang w:val="en-US"/>
        </w:rPr>
        <w:t xml:space="preserve"> </w:t>
      </w:r>
      <w:r>
        <w:rPr>
          <w:rFonts w:ascii="Times New Roman" w:cs="Times New Roman" w:hAnsi="Times New Roman" w:hint="default"/>
          <w:sz w:val="24"/>
          <w:szCs w:val="24"/>
        </w:rPr>
        <w:t>Contact</w:t>
      </w:r>
      <w:r>
        <w:rPr>
          <w:rFonts w:ascii="Times New Roman" w:cs="Times New Roman" w:hAnsi="Times New Roman" w:hint="default"/>
          <w:sz w:val="24"/>
          <w:szCs w:val="24"/>
        </w:rPr>
        <w:t xml:space="preserve"> </w:t>
      </w:r>
      <w:r>
        <w:rPr>
          <w:rFonts w:ascii="Times New Roman" w:cs="Times New Roman" w:hAnsi="Times New Roman" w:hint="default"/>
          <w:sz w:val="24"/>
          <w:szCs w:val="24"/>
        </w:rPr>
        <w:t>No.</w:t>
      </w:r>
      <w:r>
        <w:rPr>
          <w:rFonts w:cs="Times New Roman" w:hAnsi="Times New Roman" w:hint="default"/>
          <w:sz w:val="24"/>
          <w:szCs w:val="24"/>
          <w:lang w:val="en-US"/>
        </w:rPr>
        <w:t>9545998766</w:t>
      </w:r>
      <w:r>
        <w:rPr>
          <w:rFonts w:cs="Times New Roman" w:hAnsi="Times New Roman" w:hint="default"/>
          <w:sz w:val="24"/>
          <w:szCs w:val="24"/>
          <w:lang w:val="en-US"/>
        </w:rPr>
        <w:t xml:space="preserve"> </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Email-</w:t>
      </w:r>
      <w:r>
        <w:rPr>
          <w:rFonts w:ascii="Times New Roman" w:cs="Times New Roman" w:hAnsi="Times New Roman" w:hint="default"/>
          <w:sz w:val="24"/>
          <w:szCs w:val="24"/>
        </w:rPr>
        <w:t xml:space="preserve"> </w:t>
      </w:r>
      <w:r>
        <w:rPr>
          <w:rFonts w:cs="Times New Roman" w:hAnsi="Times New Roman" w:hint="default"/>
          <w:sz w:val="24"/>
          <w:szCs w:val="24"/>
          <w:lang w:val="en-US"/>
        </w:rPr>
        <w:t>amolmunga</w:t>
      </w:r>
      <w:r>
        <w:rPr>
          <w:rFonts w:cs="Times New Roman" w:hAnsi="Times New Roman" w:hint="default"/>
          <w:sz w:val="24"/>
          <w:szCs w:val="24"/>
          <w:lang w:val="en-US"/>
        </w:rPr>
        <w:t>le31@g</w:t>
      </w:r>
      <w:r>
        <w:rPr>
          <w:rFonts w:cs="Times New Roman" w:hAnsi="Times New Roman" w:hint="default"/>
          <w:sz w:val="24"/>
          <w:szCs w:val="24"/>
          <w:lang w:val="en-US"/>
        </w:rPr>
        <w:t>mail.co</w:t>
      </w:r>
      <w:r>
        <w:rPr>
          <w:rFonts w:cs="Times New Roman" w:hAnsi="Times New Roman" w:hint="default"/>
          <w:sz w:val="24"/>
          <w:szCs w:val="24"/>
          <w:lang w:val="en-US"/>
        </w:rPr>
        <w:t>m</w:t>
      </w:r>
    </w:p>
    <w:p>
      <w:pPr>
        <w:pStyle w:val="style0"/>
        <w:rPr>
          <w:rFonts w:ascii="Times New Roman" w:cs="Times New Roman" w:hAnsi="Times New Roman"/>
          <w:b/>
          <w:bCs/>
          <w:sz w:val="28"/>
          <w:szCs w:val="28"/>
        </w:rPr>
      </w:pPr>
    </w:p>
    <w:p>
      <w:pPr>
        <w:pStyle w:val="style0"/>
        <w:rPr>
          <w:sz w:val="24"/>
          <w:szCs w:val="24"/>
        </w:rPr>
      </w:pPr>
    </w:p>
    <w:p>
      <w:pPr>
        <w:pStyle w:val="style0"/>
        <w:rPr>
          <w:rFonts w:cs="Times New Roman" w:hAnsi="Times New Roman"/>
          <w:b/>
          <w:bCs/>
          <w:sz w:val="28"/>
          <w:szCs w:val="28"/>
          <w:lang w:val="en-US"/>
        </w:rPr>
      </w:pPr>
      <w:r>
        <w:rPr>
          <w:rFonts w:ascii="Times New Roman" w:cs="Times New Roman" w:hAnsi="Times New Roman"/>
          <w:b/>
          <w:bCs/>
          <w:sz w:val="28"/>
          <w:szCs w:val="28"/>
        </w:rPr>
        <w:t>Abstract</w:t>
      </w:r>
      <w:r>
        <w:rPr>
          <w:rFonts w:ascii="Times New Roman" w:cs="Times New Roman" w:hAnsi="Times New Roman"/>
          <w:b/>
          <w:bCs/>
          <w:sz w:val="28"/>
          <w:szCs w:val="28"/>
        </w:rPr>
        <w:t xml:space="preserve"> </w:t>
      </w:r>
      <w:r>
        <w:rPr>
          <w:rFonts w:cs="Times New Roman" w:hAnsi="Times New Roman"/>
          <w:b/>
          <w:bCs/>
          <w:sz w:val="28"/>
          <w:szCs w:val="28"/>
          <w:lang w:val="en-US"/>
        </w:rPr>
        <w:t>:-</w:t>
      </w:r>
    </w:p>
    <w:p>
      <w:pPr>
        <w:pStyle w:val="style0"/>
        <w:rPr>
          <w:rFonts w:ascii="Times New Roman" w:cs="Times New Roman" w:hAnsi="Times New Roman"/>
          <w:sz w:val="24"/>
          <w:szCs w:val="24"/>
        </w:rPr>
      </w:pP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ayurvedic</w:t>
      </w:r>
      <w:r>
        <w:rPr>
          <w:rFonts w:ascii="Times New Roman" w:cs="Times New Roman" w:hAnsi="Times New Roman" w:hint="default"/>
          <w:sz w:val="24"/>
          <w:szCs w:val="24"/>
        </w:rPr>
        <w:t xml:space="preserve"> </w:t>
      </w:r>
      <w:r>
        <w:rPr>
          <w:rFonts w:ascii="Times New Roman" w:cs="Times New Roman" w:hAnsi="Times New Roman" w:hint="default"/>
          <w:sz w:val="24"/>
          <w:szCs w:val="24"/>
        </w:rPr>
        <w:t>texts</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all</w:t>
      </w:r>
      <w:r>
        <w:rPr>
          <w:rFonts w:ascii="Times New Roman" w:cs="Times New Roman" w:hAnsi="Times New Roman" w:hint="default"/>
          <w:sz w:val="24"/>
          <w:szCs w:val="24"/>
        </w:rPr>
        <w:t xml:space="preserve"> </w:t>
      </w:r>
      <w:r>
        <w:rPr>
          <w:rFonts w:ascii="Times New Roman" w:cs="Times New Roman" w:hAnsi="Times New Roman" w:hint="default"/>
          <w:sz w:val="24"/>
          <w:szCs w:val="24"/>
        </w:rPr>
        <w:t>skin</w:t>
      </w:r>
      <w:r>
        <w:rPr>
          <w:rFonts w:ascii="Times New Roman" w:cs="Times New Roman" w:hAnsi="Times New Roman" w:hint="default"/>
          <w:sz w:val="24"/>
          <w:szCs w:val="24"/>
        </w:rPr>
        <w:t xml:space="preserve"> </w:t>
      </w:r>
      <w:r>
        <w:rPr>
          <w:rFonts w:ascii="Times New Roman" w:cs="Times New Roman" w:hAnsi="Times New Roman" w:hint="default"/>
          <w:sz w:val="24"/>
          <w:szCs w:val="24"/>
        </w:rPr>
        <w:t>diseases</w:t>
      </w:r>
      <w:r>
        <w:rPr>
          <w:rFonts w:ascii="Times New Roman" w:cs="Times New Roman" w:hAnsi="Times New Roman" w:hint="default"/>
          <w:sz w:val="24"/>
          <w:szCs w:val="24"/>
        </w:rPr>
        <w:t xml:space="preserve"> </w:t>
      </w:r>
      <w:r>
        <w:rPr>
          <w:rFonts w:ascii="Times New Roman" w:cs="Times New Roman" w:hAnsi="Times New Roman" w:hint="default"/>
          <w:sz w:val="24"/>
          <w:szCs w:val="24"/>
        </w:rPr>
        <w:t>are</w:t>
      </w:r>
      <w:r>
        <w:rPr>
          <w:rFonts w:ascii="Times New Roman" w:cs="Times New Roman" w:hAnsi="Times New Roman" w:hint="default"/>
          <w:sz w:val="24"/>
          <w:szCs w:val="24"/>
        </w:rPr>
        <w:t xml:space="preserve"> </w:t>
      </w:r>
      <w:r>
        <w:rPr>
          <w:rFonts w:ascii="Times New Roman" w:cs="Times New Roman" w:hAnsi="Times New Roman" w:hint="default"/>
          <w:sz w:val="24"/>
          <w:szCs w:val="24"/>
        </w:rPr>
        <w:t>classified</w:t>
      </w:r>
      <w:r>
        <w:rPr>
          <w:rFonts w:ascii="Times New Roman" w:cs="Times New Roman" w:hAnsi="Times New Roman" w:hint="default"/>
          <w:sz w:val="24"/>
          <w:szCs w:val="24"/>
        </w:rPr>
        <w:t xml:space="preserve"> </w:t>
      </w:r>
      <w:r>
        <w:rPr>
          <w:rFonts w:ascii="Times New Roman" w:cs="Times New Roman" w:hAnsi="Times New Roman" w:hint="default"/>
          <w:sz w:val="24"/>
          <w:szCs w:val="24"/>
        </w:rPr>
        <w:t>under</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M</w:t>
      </w:r>
      <w:r>
        <w:rPr>
          <w:rFonts w:ascii="Times New Roman" w:cs="Times New Roman" w:hAnsi="Times New Roman" w:hint="default"/>
          <w:i/>
          <w:iCs/>
          <w:sz w:val="24"/>
          <w:szCs w:val="24"/>
        </w:rPr>
        <w:t>aha</w:t>
      </w:r>
      <w:r>
        <w:rPr>
          <w:rFonts w:ascii="Times New Roman" w:cs="Times New Roman" w:hAnsi="Times New Roman" w:hint="default"/>
          <w:i/>
          <w:iCs/>
          <w:sz w:val="24"/>
          <w:szCs w:val="24"/>
        </w:rPr>
        <w:t>kushtha</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K</w:t>
      </w:r>
      <w:r>
        <w:rPr>
          <w:rFonts w:ascii="Times New Roman" w:cs="Times New Roman" w:hAnsi="Times New Roman" w:hint="default"/>
          <w:i/>
          <w:iCs/>
          <w:sz w:val="24"/>
          <w:szCs w:val="24"/>
        </w:rPr>
        <w:t>shudrakus</w:t>
      </w:r>
      <w:r>
        <w:rPr>
          <w:rFonts w:ascii="Times New Roman" w:cs="Times New Roman" w:hAnsi="Times New Roman" w:hint="default"/>
          <w:i/>
          <w:iCs/>
          <w:sz w:val="24"/>
          <w:szCs w:val="24"/>
        </w:rPr>
        <w:t>htha</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Vicharchika</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 xml:space="preserve"> </w:t>
      </w:r>
      <w:r>
        <w:rPr>
          <w:rFonts w:ascii="Times New Roman" w:cs="Times New Roman" w:hAnsi="Times New Roman" w:hint="default"/>
          <w:sz w:val="24"/>
          <w:szCs w:val="24"/>
        </w:rPr>
        <w:t>type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K</w:t>
      </w:r>
      <w:r>
        <w:rPr>
          <w:rFonts w:ascii="Times New Roman" w:cs="Times New Roman" w:hAnsi="Times New Roman" w:hint="default"/>
          <w:i/>
          <w:iCs/>
          <w:sz w:val="24"/>
          <w:szCs w:val="24"/>
        </w:rPr>
        <w:t>shudrakushtha</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It</w:t>
      </w:r>
      <w:r>
        <w:rPr>
          <w:rFonts w:ascii="Times New Roman" w:cs="Times New Roman" w:hAnsi="Times New Roman" w:hint="default"/>
          <w:sz w:val="24"/>
          <w:szCs w:val="24"/>
        </w:rPr>
        <w:t xml:space="preserve"> </w:t>
      </w:r>
      <w:r>
        <w:rPr>
          <w:rFonts w:ascii="Times New Roman" w:cs="Times New Roman" w:hAnsi="Times New Roman" w:hint="default"/>
          <w:sz w:val="24"/>
          <w:szCs w:val="24"/>
        </w:rPr>
        <w:t>can</w:t>
      </w:r>
      <w:r>
        <w:rPr>
          <w:rFonts w:ascii="Times New Roman" w:cs="Times New Roman" w:hAnsi="Times New Roman" w:hint="default"/>
          <w:sz w:val="24"/>
          <w:szCs w:val="24"/>
        </w:rPr>
        <w:t xml:space="preserve"> </w:t>
      </w:r>
      <w:r>
        <w:rPr>
          <w:rFonts w:ascii="Times New Roman" w:cs="Times New Roman" w:hAnsi="Times New Roman" w:hint="default"/>
          <w:sz w:val="24"/>
          <w:szCs w:val="24"/>
        </w:rPr>
        <w:t>be</w:t>
      </w:r>
      <w:r>
        <w:rPr>
          <w:rFonts w:ascii="Times New Roman" w:cs="Times New Roman" w:hAnsi="Times New Roman" w:hint="default"/>
          <w:sz w:val="24"/>
          <w:szCs w:val="24"/>
        </w:rPr>
        <w:t xml:space="preserve"> </w:t>
      </w:r>
      <w:r>
        <w:rPr>
          <w:rFonts w:ascii="Times New Roman" w:cs="Times New Roman" w:hAnsi="Times New Roman" w:hint="default"/>
          <w:sz w:val="24"/>
          <w:szCs w:val="24"/>
        </w:rPr>
        <w:t>correlated</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eczema</w:t>
      </w:r>
      <w:r>
        <w:rPr>
          <w:rFonts w:ascii="Times New Roman" w:cs="Times New Roman" w:hAnsi="Times New Roman" w:hint="default"/>
          <w:sz w:val="24"/>
          <w:szCs w:val="24"/>
        </w:rPr>
        <w:t xml:space="preserve"> </w:t>
      </w:r>
      <w:r>
        <w:rPr>
          <w:rFonts w:ascii="Times New Roman" w:cs="Times New Roman" w:hAnsi="Times New Roman" w:hint="default"/>
          <w:sz w:val="24"/>
          <w:szCs w:val="24"/>
        </w:rPr>
        <w:t>according</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modern</w:t>
      </w:r>
      <w:r>
        <w:rPr>
          <w:rFonts w:ascii="Times New Roman" w:cs="Times New Roman" w:hAnsi="Times New Roman" w:hint="default"/>
          <w:sz w:val="24"/>
          <w:szCs w:val="24"/>
        </w:rPr>
        <w:t xml:space="preserve"> </w:t>
      </w:r>
      <w:r>
        <w:rPr>
          <w:rFonts w:ascii="Times New Roman" w:cs="Times New Roman" w:hAnsi="Times New Roman" w:hint="default"/>
          <w:sz w:val="24"/>
          <w:szCs w:val="24"/>
        </w:rPr>
        <w:t>science.</w:t>
      </w:r>
      <w:r>
        <w:rPr>
          <w:rFonts w:ascii="Times New Roman" w:cs="Times New Roman" w:hAnsi="Times New Roman" w:hint="default"/>
          <w:sz w:val="24"/>
          <w:szCs w:val="24"/>
        </w:rPr>
        <w:t xml:space="preserve"> </w:t>
      </w:r>
      <w:r>
        <w:rPr>
          <w:rFonts w:ascii="Times New Roman" w:cs="Times New Roman" w:hAnsi="Times New Roman" w:hint="default"/>
          <w:sz w:val="24"/>
          <w:szCs w:val="24"/>
        </w:rPr>
        <w:t>Ecz</w:t>
      </w:r>
      <w:r>
        <w:rPr>
          <w:rFonts w:ascii="Times New Roman" w:cs="Times New Roman" w:hAnsi="Times New Roman" w:hint="default"/>
          <w:sz w:val="24"/>
          <w:szCs w:val="24"/>
        </w:rPr>
        <w:t>ema</w:t>
      </w:r>
      <w:r>
        <w:rPr>
          <w:rFonts w:ascii="Times New Roman" w:cs="Times New Roman" w:hAnsi="Times New Roman" w:hint="default"/>
          <w:sz w:val="24"/>
          <w:szCs w:val="24"/>
        </w:rPr>
        <w:t xml:space="preserve"> </w:t>
      </w:r>
      <w:r>
        <w:rPr>
          <w:rFonts w:ascii="Times New Roman" w:cs="Times New Roman" w:hAnsi="Times New Roman" w:hint="default"/>
          <w:sz w:val="24"/>
          <w:szCs w:val="24"/>
        </w:rPr>
        <w:t>is</w:t>
      </w:r>
      <w:r>
        <w:rPr>
          <w:rFonts w:ascii="Times New Roman" w:cs="Times New Roman" w:hAnsi="Times New Roman" w:hint="default"/>
          <w:sz w:val="24"/>
          <w:szCs w:val="24"/>
        </w:rPr>
        <w:t xml:space="preserve"> </w:t>
      </w:r>
      <w:r>
        <w:rPr>
          <w:rFonts w:ascii="Times New Roman" w:cs="Times New Roman" w:hAnsi="Times New Roman" w:hint="default"/>
          <w:sz w:val="24"/>
          <w:szCs w:val="24"/>
        </w:rPr>
        <w:t>characterised</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dry</w:t>
      </w:r>
      <w:r>
        <w:rPr>
          <w:rFonts w:ascii="Times New Roman" w:cs="Times New Roman" w:hAnsi="Times New Roman" w:hint="default"/>
          <w:sz w:val="24"/>
          <w:szCs w:val="24"/>
        </w:rPr>
        <w:t xml:space="preserve"> </w:t>
      </w:r>
      <w:r>
        <w:rPr>
          <w:rFonts w:ascii="Times New Roman" w:cs="Times New Roman" w:hAnsi="Times New Roman" w:hint="default"/>
          <w:sz w:val="24"/>
          <w:szCs w:val="24"/>
        </w:rPr>
        <w:t>itchy</w:t>
      </w:r>
      <w:r>
        <w:rPr>
          <w:rFonts w:ascii="Times New Roman" w:cs="Times New Roman" w:hAnsi="Times New Roman" w:hint="default"/>
          <w:sz w:val="24"/>
          <w:szCs w:val="24"/>
        </w:rPr>
        <w:t xml:space="preserve"> </w:t>
      </w:r>
      <w:r>
        <w:rPr>
          <w:rFonts w:ascii="Times New Roman" w:cs="Times New Roman" w:hAnsi="Times New Roman" w:hint="default"/>
          <w:sz w:val="24"/>
          <w:szCs w:val="24"/>
        </w:rPr>
        <w:t>skin</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areas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poorly</w:t>
      </w:r>
      <w:r>
        <w:rPr>
          <w:rFonts w:ascii="Times New Roman" w:cs="Times New Roman" w:hAnsi="Times New Roman" w:hint="default"/>
          <w:sz w:val="24"/>
          <w:szCs w:val="24"/>
        </w:rPr>
        <w:t xml:space="preserve"> </w:t>
      </w:r>
      <w:r>
        <w:rPr>
          <w:rFonts w:ascii="Times New Roman" w:cs="Times New Roman" w:hAnsi="Times New Roman" w:hint="default"/>
          <w:sz w:val="24"/>
          <w:szCs w:val="24"/>
        </w:rPr>
        <w:t xml:space="preserve"> </w:t>
      </w:r>
      <w:r>
        <w:rPr>
          <w:rFonts w:ascii="Times New Roman" w:cs="Times New Roman" w:hAnsi="Times New Roman" w:hint="default"/>
          <w:sz w:val="24"/>
          <w:szCs w:val="24"/>
        </w:rPr>
        <w:t>demarcated</w:t>
      </w:r>
      <w:r>
        <w:rPr>
          <w:rFonts w:ascii="Times New Roman" w:cs="Times New Roman" w:hAnsi="Times New Roman" w:hint="default"/>
          <w:sz w:val="24"/>
          <w:szCs w:val="24"/>
        </w:rPr>
        <w:t xml:space="preserve"> </w:t>
      </w:r>
      <w:r>
        <w:rPr>
          <w:rFonts w:ascii="Times New Roman" w:cs="Times New Roman" w:hAnsi="Times New Roman" w:hint="default"/>
          <w:sz w:val="24"/>
          <w:szCs w:val="24"/>
        </w:rPr>
        <w:t>scales</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a</w:t>
      </w:r>
      <w:r>
        <w:rPr>
          <w:rFonts w:ascii="Times New Roman" w:cs="Times New Roman" w:hAnsi="Times New Roman" w:hint="default"/>
          <w:sz w:val="24"/>
          <w:szCs w:val="24"/>
        </w:rPr>
        <w:t>cute</w:t>
      </w:r>
      <w:r>
        <w:rPr>
          <w:rFonts w:ascii="Times New Roman" w:cs="Times New Roman" w:hAnsi="Times New Roman" w:hint="default"/>
          <w:sz w:val="24"/>
          <w:szCs w:val="24"/>
        </w:rPr>
        <w:t xml:space="preserve"> </w:t>
      </w:r>
      <w:r>
        <w:rPr>
          <w:rFonts w:ascii="Times New Roman" w:cs="Times New Roman" w:hAnsi="Times New Roman" w:hint="default"/>
          <w:sz w:val="24"/>
          <w:szCs w:val="24"/>
        </w:rPr>
        <w:t>phase</w:t>
      </w:r>
      <w:r>
        <w:rPr>
          <w:rFonts w:ascii="Times New Roman" w:cs="Times New Roman" w:hAnsi="Times New Roman" w:hint="default"/>
          <w:sz w:val="24"/>
          <w:szCs w:val="24"/>
        </w:rPr>
        <w:t xml:space="preserve"> </w:t>
      </w:r>
      <w:r>
        <w:rPr>
          <w:rFonts w:ascii="Times New Roman" w:cs="Times New Roman" w:hAnsi="Times New Roman" w:hint="default"/>
          <w:sz w:val="24"/>
          <w:szCs w:val="24"/>
        </w:rPr>
        <w:t>ec</w:t>
      </w:r>
      <w:r>
        <w:rPr>
          <w:rFonts w:ascii="Times New Roman" w:cs="Times New Roman" w:hAnsi="Times New Roman" w:hint="default"/>
          <w:sz w:val="24"/>
          <w:szCs w:val="24"/>
        </w:rPr>
        <w:t>zema</w:t>
      </w:r>
      <w:r>
        <w:rPr>
          <w:rFonts w:ascii="Times New Roman" w:cs="Times New Roman" w:hAnsi="Times New Roman" w:hint="default"/>
          <w:sz w:val="24"/>
          <w:szCs w:val="24"/>
        </w:rPr>
        <w:t xml:space="preserve"> </w:t>
      </w:r>
      <w:r>
        <w:rPr>
          <w:rFonts w:ascii="Times New Roman" w:cs="Times New Roman" w:hAnsi="Times New Roman" w:hint="default"/>
          <w:sz w:val="24"/>
          <w:szCs w:val="24"/>
        </w:rPr>
        <w:t>may</w:t>
      </w:r>
      <w:r>
        <w:rPr>
          <w:rFonts w:ascii="Times New Roman" w:cs="Times New Roman" w:hAnsi="Times New Roman" w:hint="default"/>
          <w:sz w:val="24"/>
          <w:szCs w:val="24"/>
        </w:rPr>
        <w:t xml:space="preserve"> </w:t>
      </w:r>
      <w:r>
        <w:rPr>
          <w:rFonts w:ascii="Times New Roman" w:cs="Times New Roman" w:hAnsi="Times New Roman" w:hint="default"/>
          <w:sz w:val="24"/>
          <w:szCs w:val="24"/>
        </w:rPr>
        <w:t>be</w:t>
      </w:r>
      <w:r>
        <w:rPr>
          <w:rFonts w:ascii="Times New Roman" w:cs="Times New Roman" w:hAnsi="Times New Roman" w:hint="default"/>
          <w:sz w:val="24"/>
          <w:szCs w:val="24"/>
        </w:rPr>
        <w:t xml:space="preserve"> </w:t>
      </w:r>
      <w:r>
        <w:rPr>
          <w:rFonts w:ascii="Times New Roman" w:cs="Times New Roman" w:hAnsi="Times New Roman" w:hint="default"/>
          <w:sz w:val="24"/>
          <w:szCs w:val="24"/>
        </w:rPr>
        <w:t>vesicular</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oozing</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sz w:val="24"/>
          <w:szCs w:val="24"/>
        </w:rPr>
        <w:t>chronic</w:t>
      </w:r>
      <w:r>
        <w:rPr>
          <w:rFonts w:ascii="Times New Roman" w:cs="Times New Roman" w:hAnsi="Times New Roman" w:hint="default"/>
          <w:sz w:val="24"/>
          <w:szCs w:val="24"/>
        </w:rPr>
        <w:t xml:space="preserve"> </w:t>
      </w:r>
      <w:r>
        <w:rPr>
          <w:rFonts w:ascii="Times New Roman" w:cs="Times New Roman" w:hAnsi="Times New Roman" w:hint="default"/>
          <w:sz w:val="24"/>
          <w:szCs w:val="24"/>
        </w:rPr>
        <w:t>phase</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it</w:t>
      </w:r>
      <w:r>
        <w:rPr>
          <w:rFonts w:ascii="Times New Roman" w:cs="Times New Roman" w:hAnsi="Times New Roman" w:hint="default"/>
          <w:sz w:val="24"/>
          <w:szCs w:val="24"/>
        </w:rPr>
        <w:t xml:space="preserve"> </w:t>
      </w:r>
      <w:r>
        <w:rPr>
          <w:rFonts w:ascii="Times New Roman" w:cs="Times New Roman" w:hAnsi="Times New Roman" w:hint="default"/>
          <w:sz w:val="24"/>
          <w:szCs w:val="24"/>
        </w:rPr>
        <w:t>may</w:t>
      </w:r>
      <w:r>
        <w:rPr>
          <w:rFonts w:ascii="Times New Roman" w:cs="Times New Roman" w:hAnsi="Times New Roman" w:hint="default"/>
          <w:sz w:val="24"/>
          <w:szCs w:val="24"/>
        </w:rPr>
        <w:t xml:space="preserve"> </w:t>
      </w:r>
      <w:r>
        <w:rPr>
          <w:rFonts w:ascii="Times New Roman" w:cs="Times New Roman" w:hAnsi="Times New Roman" w:hint="default"/>
          <w:sz w:val="24"/>
          <w:szCs w:val="24"/>
        </w:rPr>
        <w:t>become</w:t>
      </w:r>
      <w:r>
        <w:rPr>
          <w:rFonts w:ascii="Times New Roman" w:cs="Times New Roman" w:hAnsi="Times New Roman" w:hint="default"/>
          <w:sz w:val="24"/>
          <w:szCs w:val="24"/>
        </w:rPr>
        <w:t xml:space="preserve"> </w:t>
      </w:r>
      <w:r>
        <w:rPr>
          <w:rFonts w:ascii="Times New Roman" w:cs="Times New Roman" w:hAnsi="Times New Roman" w:hint="default"/>
          <w:sz w:val="24"/>
          <w:szCs w:val="24"/>
        </w:rPr>
        <w:t>hyperpigmented</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lichenified</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Modern</w:t>
      </w:r>
      <w:r>
        <w:rPr>
          <w:rFonts w:ascii="Times New Roman" w:cs="Times New Roman" w:hAnsi="Times New Roman" w:hint="default"/>
          <w:sz w:val="24"/>
          <w:szCs w:val="24"/>
        </w:rPr>
        <w:t xml:space="preserve"> </w:t>
      </w:r>
      <w:r>
        <w:rPr>
          <w:rFonts w:ascii="Times New Roman" w:cs="Times New Roman" w:hAnsi="Times New Roman" w:hint="default"/>
          <w:sz w:val="24"/>
          <w:szCs w:val="24"/>
        </w:rPr>
        <w:t>dermatology</w:t>
      </w:r>
      <w:r>
        <w:rPr>
          <w:rFonts w:ascii="Times New Roman" w:cs="Times New Roman" w:hAnsi="Times New Roman" w:hint="default"/>
          <w:sz w:val="24"/>
          <w:szCs w:val="24"/>
        </w:rPr>
        <w:t xml:space="preserve"> </w:t>
      </w:r>
      <w:r>
        <w:rPr>
          <w:rFonts w:ascii="Times New Roman" w:cs="Times New Roman" w:hAnsi="Times New Roman" w:hint="default"/>
          <w:sz w:val="24"/>
          <w:szCs w:val="24"/>
        </w:rPr>
        <w:t>employs</w:t>
      </w:r>
      <w:r>
        <w:rPr>
          <w:rFonts w:ascii="Times New Roman" w:cs="Times New Roman" w:hAnsi="Times New Roman" w:hint="default"/>
          <w:sz w:val="24"/>
          <w:szCs w:val="24"/>
        </w:rPr>
        <w:t xml:space="preserve"> </w:t>
      </w:r>
      <w:r>
        <w:rPr>
          <w:rFonts w:ascii="Times New Roman" w:cs="Times New Roman" w:hAnsi="Times New Roman" w:hint="default"/>
          <w:sz w:val="24"/>
          <w:szCs w:val="24"/>
        </w:rPr>
        <w:t>systemic</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local</w:t>
      </w:r>
      <w:r>
        <w:rPr>
          <w:rFonts w:ascii="Times New Roman" w:cs="Times New Roman" w:hAnsi="Times New Roman" w:hint="default"/>
          <w:sz w:val="24"/>
          <w:szCs w:val="24"/>
        </w:rPr>
        <w:t xml:space="preserve"> </w:t>
      </w:r>
      <w:r>
        <w:rPr>
          <w:rFonts w:ascii="Times New Roman" w:cs="Times New Roman" w:hAnsi="Times New Roman" w:hint="default"/>
          <w:sz w:val="24"/>
          <w:szCs w:val="24"/>
        </w:rPr>
        <w:t>administration</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steroids</w:t>
      </w:r>
      <w:r>
        <w:rPr>
          <w:rFonts w:ascii="Times New Roman" w:cs="Times New Roman" w:hAnsi="Times New Roman" w:hint="default"/>
          <w:sz w:val="24"/>
          <w:szCs w:val="24"/>
        </w:rPr>
        <w:t xml:space="preserve"> </w:t>
      </w:r>
      <w:r>
        <w:rPr>
          <w:rFonts w:ascii="Times New Roman" w:cs="Times New Roman" w:hAnsi="Times New Roman" w:hint="default"/>
          <w:sz w:val="24"/>
          <w:szCs w:val="24"/>
        </w:rPr>
        <w:t>for</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management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eczema.</w:t>
      </w:r>
      <w:r>
        <w:rPr>
          <w:rFonts w:ascii="Times New Roman" w:cs="Times New Roman" w:hAnsi="Times New Roman" w:hint="default"/>
          <w:sz w:val="24"/>
          <w:szCs w:val="24"/>
        </w:rPr>
        <w:t xml:space="preserve"> </w:t>
      </w:r>
      <w:r>
        <w:rPr>
          <w:rFonts w:ascii="Times New Roman" w:cs="Times New Roman" w:hAnsi="Times New Roman" w:hint="default"/>
          <w:sz w:val="24"/>
          <w:szCs w:val="24"/>
        </w:rPr>
        <w:t>Despite</w:t>
      </w:r>
      <w:r>
        <w:rPr>
          <w:rFonts w:ascii="Times New Roman" w:cs="Times New Roman" w:hAnsi="Times New Roman" w:hint="default"/>
          <w:sz w:val="24"/>
          <w:szCs w:val="24"/>
        </w:rPr>
        <w:t xml:space="preserve"> </w:t>
      </w:r>
      <w:r>
        <w:rPr>
          <w:rFonts w:ascii="Times New Roman" w:cs="Times New Roman" w:hAnsi="Times New Roman" w:hint="default"/>
          <w:sz w:val="24"/>
          <w:szCs w:val="24"/>
        </w:rPr>
        <w:t>an</w:t>
      </w:r>
      <w:r>
        <w:rPr>
          <w:rFonts w:ascii="Times New Roman" w:cs="Times New Roman" w:hAnsi="Times New Roman" w:hint="default"/>
          <w:sz w:val="24"/>
          <w:szCs w:val="24"/>
        </w:rPr>
        <w:t xml:space="preserve"> </w:t>
      </w:r>
      <w:r>
        <w:rPr>
          <w:rFonts w:ascii="Times New Roman" w:cs="Times New Roman" w:hAnsi="Times New Roman" w:hint="default"/>
          <w:sz w:val="24"/>
          <w:szCs w:val="24"/>
        </w:rPr>
        <w:t>initial</w:t>
      </w:r>
      <w:r>
        <w:rPr>
          <w:rFonts w:ascii="Times New Roman" w:cs="Times New Roman" w:hAnsi="Times New Roman" w:hint="default"/>
          <w:sz w:val="24"/>
          <w:szCs w:val="24"/>
        </w:rPr>
        <w:t xml:space="preserve"> </w:t>
      </w:r>
      <w:r>
        <w:rPr>
          <w:rFonts w:ascii="Times New Roman" w:cs="Times New Roman" w:hAnsi="Times New Roman" w:hint="default"/>
          <w:sz w:val="24"/>
          <w:szCs w:val="24"/>
        </w:rPr>
        <w:t>response,</w:t>
      </w:r>
      <w:r>
        <w:rPr>
          <w:rFonts w:ascii="Times New Roman" w:cs="Times New Roman" w:hAnsi="Times New Roman" w:hint="default"/>
          <w:sz w:val="24"/>
          <w:szCs w:val="24"/>
        </w:rPr>
        <w:t xml:space="preserve"> </w:t>
      </w:r>
      <w:r>
        <w:rPr>
          <w:rFonts w:ascii="Times New Roman" w:cs="Times New Roman" w:hAnsi="Times New Roman" w:hint="default"/>
          <w:sz w:val="24"/>
          <w:szCs w:val="24"/>
        </w:rPr>
        <w:t>maintenance</w:t>
      </w:r>
      <w:r>
        <w:rPr>
          <w:rFonts w:ascii="Times New Roman" w:cs="Times New Roman" w:hAnsi="Times New Roman" w:hint="default"/>
          <w:sz w:val="24"/>
          <w:szCs w:val="24"/>
        </w:rPr>
        <w:t xml:space="preserve"> </w:t>
      </w:r>
      <w:r>
        <w:rPr>
          <w:rFonts w:ascii="Times New Roman" w:cs="Times New Roman" w:hAnsi="Times New Roman" w:hint="default"/>
          <w:sz w:val="24"/>
          <w:szCs w:val="24"/>
        </w:rPr>
        <w:t>therapies</w:t>
      </w:r>
      <w:r>
        <w:rPr>
          <w:rFonts w:ascii="Times New Roman" w:cs="Times New Roman" w:hAnsi="Times New Roman" w:hint="default"/>
          <w:sz w:val="24"/>
          <w:szCs w:val="24"/>
        </w:rPr>
        <w:t xml:space="preserve"> </w:t>
      </w:r>
      <w:r>
        <w:rPr>
          <w:rFonts w:ascii="Times New Roman" w:cs="Times New Roman" w:hAnsi="Times New Roman" w:hint="default"/>
          <w:sz w:val="24"/>
          <w:szCs w:val="24"/>
        </w:rPr>
        <w:t>with</w:t>
      </w:r>
      <w:r>
        <w:rPr>
          <w:rFonts w:ascii="Times New Roman" w:cs="Times New Roman" w:hAnsi="Times New Roman" w:hint="default"/>
          <w:sz w:val="24"/>
          <w:szCs w:val="24"/>
        </w:rPr>
        <w:t xml:space="preserve"> </w:t>
      </w:r>
      <w:r>
        <w:rPr>
          <w:rFonts w:ascii="Times New Roman" w:cs="Times New Roman" w:hAnsi="Times New Roman" w:hint="default"/>
          <w:sz w:val="24"/>
          <w:szCs w:val="24"/>
        </w:rPr>
        <w:t>small</w:t>
      </w:r>
      <w:r>
        <w:rPr>
          <w:rFonts w:ascii="Times New Roman" w:cs="Times New Roman" w:hAnsi="Times New Roman" w:hint="default"/>
          <w:sz w:val="24"/>
          <w:szCs w:val="24"/>
        </w:rPr>
        <w:t xml:space="preserve"> </w:t>
      </w:r>
      <w:r>
        <w:rPr>
          <w:rFonts w:ascii="Times New Roman" w:cs="Times New Roman" w:hAnsi="Times New Roman" w:hint="default"/>
          <w:sz w:val="24"/>
          <w:szCs w:val="24"/>
        </w:rPr>
        <w:t>doses</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systemic</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topical</w:t>
      </w:r>
      <w:r>
        <w:rPr>
          <w:rFonts w:ascii="Times New Roman" w:cs="Times New Roman" w:hAnsi="Times New Roman" w:hint="default"/>
          <w:sz w:val="24"/>
          <w:szCs w:val="24"/>
        </w:rPr>
        <w:t xml:space="preserve"> </w:t>
      </w:r>
      <w:r>
        <w:rPr>
          <w:rFonts w:ascii="Times New Roman" w:cs="Times New Roman" w:hAnsi="Times New Roman" w:hint="default"/>
          <w:sz w:val="24"/>
          <w:szCs w:val="24"/>
        </w:rPr>
        <w:t>glucocorticoids</w:t>
      </w:r>
      <w:r>
        <w:rPr>
          <w:rFonts w:ascii="Times New Roman" w:cs="Times New Roman" w:hAnsi="Times New Roman" w:hint="default"/>
          <w:sz w:val="24"/>
          <w:szCs w:val="24"/>
        </w:rPr>
        <w:t xml:space="preserve"> </w:t>
      </w:r>
      <w:r>
        <w:rPr>
          <w:rFonts w:ascii="Times New Roman" w:cs="Times New Roman" w:hAnsi="Times New Roman" w:hint="default"/>
          <w:sz w:val="24"/>
          <w:szCs w:val="24"/>
        </w:rPr>
        <w:t>usually</w:t>
      </w:r>
      <w:r>
        <w:rPr>
          <w:rFonts w:ascii="Times New Roman" w:cs="Times New Roman" w:hAnsi="Times New Roman" w:hint="default"/>
          <w:sz w:val="24"/>
          <w:szCs w:val="24"/>
        </w:rPr>
        <w:t xml:space="preserve"> </w:t>
      </w:r>
      <w:r>
        <w:rPr>
          <w:rFonts w:ascii="Times New Roman" w:cs="Times New Roman" w:hAnsi="Times New Roman" w:hint="default"/>
          <w:sz w:val="24"/>
          <w:szCs w:val="24"/>
        </w:rPr>
        <w:t>produce</w:t>
      </w:r>
      <w:r>
        <w:rPr>
          <w:rFonts w:ascii="Times New Roman" w:cs="Times New Roman" w:hAnsi="Times New Roman" w:hint="default"/>
          <w:sz w:val="24"/>
          <w:szCs w:val="24"/>
        </w:rPr>
        <w:t xml:space="preserve"> </w:t>
      </w:r>
      <w:r>
        <w:rPr>
          <w:rFonts w:ascii="Times New Roman" w:cs="Times New Roman" w:hAnsi="Times New Roman" w:hint="default"/>
          <w:sz w:val="24"/>
          <w:szCs w:val="24"/>
        </w:rPr>
        <w:t>hazardous</w:t>
      </w:r>
      <w:r>
        <w:rPr>
          <w:rFonts w:ascii="Times New Roman" w:cs="Times New Roman" w:hAnsi="Times New Roman" w:hint="default"/>
          <w:sz w:val="24"/>
          <w:szCs w:val="24"/>
        </w:rPr>
        <w:t xml:space="preserve"> </w:t>
      </w:r>
      <w:r>
        <w:rPr>
          <w:rFonts w:ascii="Times New Roman" w:cs="Times New Roman" w:hAnsi="Times New Roman" w:hint="default"/>
          <w:sz w:val="24"/>
          <w:szCs w:val="24"/>
        </w:rPr>
        <w:t>ill</w:t>
      </w:r>
      <w:r>
        <w:rPr>
          <w:rFonts w:ascii="Times New Roman" w:cs="Times New Roman" w:hAnsi="Times New Roman" w:hint="default"/>
          <w:sz w:val="24"/>
          <w:szCs w:val="24"/>
        </w:rPr>
        <w:t xml:space="preserve"> </w:t>
      </w:r>
      <w:r>
        <w:rPr>
          <w:rFonts w:ascii="Times New Roman" w:cs="Times New Roman" w:hAnsi="Times New Roman" w:hint="default"/>
          <w:sz w:val="24"/>
          <w:szCs w:val="24"/>
        </w:rPr>
        <w:t>effects.</w:t>
      </w:r>
      <w:r>
        <w:rPr>
          <w:rFonts w:ascii="Times New Roman" w:cs="Times New Roman" w:hAnsi="Times New Roman" w:hint="default"/>
          <w:sz w:val="24"/>
          <w:szCs w:val="24"/>
        </w:rPr>
        <w:t xml:space="preserve"> </w:t>
      </w:r>
      <w:r>
        <w:rPr>
          <w:rFonts w:ascii="Times New Roman" w:cs="Times New Roman" w:hAnsi="Times New Roman" w:hint="default"/>
          <w:sz w:val="24"/>
          <w:szCs w:val="24"/>
        </w:rPr>
        <w:t>So</w:t>
      </w:r>
      <w:r>
        <w:rPr>
          <w:rFonts w:ascii="Times New Roman" w:cs="Times New Roman" w:hAnsi="Times New Roman" w:hint="default"/>
          <w:sz w:val="24"/>
          <w:szCs w:val="24"/>
        </w:rPr>
        <w:t xml:space="preserve"> </w:t>
      </w:r>
      <w:r>
        <w:rPr>
          <w:rFonts w:ascii="Times New Roman" w:cs="Times New Roman" w:hAnsi="Times New Roman" w:hint="default"/>
          <w:sz w:val="24"/>
          <w:szCs w:val="24"/>
        </w:rPr>
        <w:t>attempt</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been</w:t>
      </w:r>
      <w:r>
        <w:rPr>
          <w:rFonts w:ascii="Times New Roman" w:cs="Times New Roman" w:hAnsi="Times New Roman" w:hint="default"/>
          <w:sz w:val="24"/>
          <w:szCs w:val="24"/>
        </w:rPr>
        <w:t xml:space="preserve"> </w:t>
      </w:r>
      <w:r>
        <w:rPr>
          <w:rFonts w:ascii="Times New Roman" w:cs="Times New Roman" w:hAnsi="Times New Roman" w:hint="default"/>
          <w:sz w:val="24"/>
          <w:szCs w:val="24"/>
        </w:rPr>
        <w:t>made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treat</w:t>
      </w:r>
      <w:r>
        <w:rPr>
          <w:rFonts w:ascii="Times New Roman" w:cs="Times New Roman" w:hAnsi="Times New Roman" w:hint="default"/>
          <w:sz w:val="24"/>
          <w:szCs w:val="24"/>
        </w:rPr>
        <w:t xml:space="preserve"> </w:t>
      </w:r>
      <w:r>
        <w:rPr>
          <w:rFonts w:ascii="Times New Roman" w:cs="Times New Roman" w:hAnsi="Times New Roman" w:hint="default"/>
          <w:sz w:val="24"/>
          <w:szCs w:val="24"/>
        </w:rPr>
        <w:t>eczema</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Ayurvedic</w:t>
      </w:r>
      <w:r>
        <w:rPr>
          <w:rFonts w:ascii="Times New Roman" w:cs="Times New Roman" w:hAnsi="Times New Roman" w:hint="default"/>
          <w:sz w:val="24"/>
          <w:szCs w:val="24"/>
        </w:rPr>
        <w:t xml:space="preserve"> </w:t>
      </w:r>
      <w:r>
        <w:rPr>
          <w:rFonts w:ascii="Times New Roman" w:cs="Times New Roman" w:hAnsi="Times New Roman" w:hint="default"/>
          <w:sz w:val="24"/>
          <w:szCs w:val="24"/>
        </w:rPr>
        <w:t>medicine.</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Ayurveda</w:t>
      </w:r>
      <w:r>
        <w:rPr>
          <w:rFonts w:ascii="Times New Roman" w:cs="Times New Roman" w:hAnsi="Times New Roman" w:hint="default"/>
          <w:sz w:val="24"/>
          <w:szCs w:val="24"/>
        </w:rPr>
        <w:t xml:space="preserve"> </w:t>
      </w:r>
      <w:r>
        <w:rPr>
          <w:rFonts w:ascii="Times New Roman" w:cs="Times New Roman" w:hAnsi="Times New Roman" w:hint="default"/>
          <w:sz w:val="24"/>
          <w:szCs w:val="24"/>
        </w:rPr>
        <w:t>focuses</w:t>
      </w:r>
      <w:r>
        <w:rPr>
          <w:rFonts w:ascii="Times New Roman" w:cs="Times New Roman" w:hAnsi="Times New Roman" w:hint="default"/>
          <w:sz w:val="24"/>
          <w:szCs w:val="24"/>
        </w:rPr>
        <w:t xml:space="preserve"> </w:t>
      </w:r>
      <w:r>
        <w:rPr>
          <w:rFonts w:ascii="Times New Roman" w:cs="Times New Roman" w:hAnsi="Times New Roman" w:hint="default"/>
          <w:sz w:val="24"/>
          <w:szCs w:val="24"/>
        </w:rPr>
        <w:t>on</w:t>
      </w:r>
      <w:r>
        <w:rPr>
          <w:rFonts w:ascii="Times New Roman" w:cs="Times New Roman" w:hAnsi="Times New Roman" w:hint="default"/>
          <w:sz w:val="24"/>
          <w:szCs w:val="24"/>
        </w:rPr>
        <w:t xml:space="preserve"> </w:t>
      </w:r>
      <w:r>
        <w:rPr>
          <w:rFonts w:ascii="Times New Roman" w:cs="Times New Roman" w:hAnsi="Times New Roman" w:hint="default"/>
          <w:sz w:val="24"/>
          <w:szCs w:val="24"/>
        </w:rPr>
        <w:t>underlying</w:t>
      </w:r>
      <w:r>
        <w:rPr>
          <w:rFonts w:ascii="Times New Roman" w:cs="Times New Roman" w:hAnsi="Times New Roman" w:hint="default"/>
          <w:sz w:val="24"/>
          <w:szCs w:val="24"/>
        </w:rPr>
        <w:t xml:space="preserve"> </w:t>
      </w:r>
      <w:r>
        <w:rPr>
          <w:rFonts w:ascii="Times New Roman" w:cs="Times New Roman" w:hAnsi="Times New Roman" w:hint="default"/>
          <w:sz w:val="24"/>
          <w:szCs w:val="24"/>
        </w:rPr>
        <w:t>etiopathogenesis</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treats</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root</w:t>
      </w:r>
      <w:r>
        <w:rPr>
          <w:rFonts w:ascii="Times New Roman" w:cs="Times New Roman" w:hAnsi="Times New Roman" w:hint="default"/>
          <w:sz w:val="24"/>
          <w:szCs w:val="24"/>
        </w:rPr>
        <w:t xml:space="preserve"> </w:t>
      </w:r>
      <w:r>
        <w:rPr>
          <w:rFonts w:ascii="Times New Roman" w:cs="Times New Roman" w:hAnsi="Times New Roman" w:hint="default"/>
          <w:sz w:val="24"/>
          <w:szCs w:val="24"/>
        </w:rPr>
        <w:t>cause</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disease</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present</w:t>
      </w:r>
      <w:r>
        <w:rPr>
          <w:rFonts w:ascii="Times New Roman" w:cs="Times New Roman" w:hAnsi="Times New Roman" w:hint="default"/>
          <w:sz w:val="24"/>
          <w:szCs w:val="24"/>
        </w:rPr>
        <w:t xml:space="preserve"> </w:t>
      </w:r>
      <w:r>
        <w:rPr>
          <w:rFonts w:ascii="Times New Roman" w:cs="Times New Roman" w:hAnsi="Times New Roman" w:hint="default"/>
          <w:sz w:val="24"/>
          <w:szCs w:val="24"/>
        </w:rPr>
        <w:t>study</w:t>
      </w:r>
      <w:r>
        <w:rPr>
          <w:rFonts w:ascii="Times New Roman" w:cs="Times New Roman" w:hAnsi="Times New Roman" w:hint="default"/>
          <w:sz w:val="24"/>
          <w:szCs w:val="24"/>
        </w:rPr>
        <w:t xml:space="preserve"> </w:t>
      </w:r>
      <w:r>
        <w:rPr>
          <w:rFonts w:ascii="Times New Roman" w:cs="Times New Roman" w:hAnsi="Times New Roman" w:hint="default"/>
          <w:sz w:val="24"/>
          <w:szCs w:val="24"/>
        </w:rPr>
        <w:t>has</w:t>
      </w:r>
      <w:r>
        <w:rPr>
          <w:rFonts w:ascii="Times New Roman" w:cs="Times New Roman" w:hAnsi="Times New Roman" w:hint="default"/>
          <w:sz w:val="24"/>
          <w:szCs w:val="24"/>
        </w:rPr>
        <w:t xml:space="preserve"> </w:t>
      </w:r>
      <w:r>
        <w:rPr>
          <w:rFonts w:ascii="Times New Roman" w:cs="Times New Roman" w:hAnsi="Times New Roman" w:hint="default"/>
          <w:sz w:val="24"/>
          <w:szCs w:val="24"/>
        </w:rPr>
        <w:t>been</w:t>
      </w:r>
      <w:r>
        <w:rPr>
          <w:rFonts w:ascii="Times New Roman" w:cs="Times New Roman" w:hAnsi="Times New Roman" w:hint="default"/>
          <w:sz w:val="24"/>
          <w:szCs w:val="24"/>
        </w:rPr>
        <w:t xml:space="preserve"> </w:t>
      </w:r>
      <w:r>
        <w:rPr>
          <w:rFonts w:ascii="Times New Roman" w:cs="Times New Roman" w:hAnsi="Times New Roman" w:hint="default"/>
          <w:sz w:val="24"/>
          <w:szCs w:val="24"/>
        </w:rPr>
        <w:t>done</w:t>
      </w:r>
      <w:r>
        <w:rPr>
          <w:rFonts w:ascii="Times New Roman" w:cs="Times New Roman" w:hAnsi="Times New Roman" w:hint="default"/>
          <w:sz w:val="24"/>
          <w:szCs w:val="24"/>
        </w:rPr>
        <w:t xml:space="preserve"> </w:t>
      </w:r>
      <w:r>
        <w:rPr>
          <w:rFonts w:ascii="Times New Roman" w:cs="Times New Roman" w:hAnsi="Times New Roman" w:hint="default"/>
          <w:sz w:val="24"/>
          <w:szCs w:val="24"/>
        </w:rPr>
        <w:t>to</w:t>
      </w:r>
      <w:r>
        <w:rPr>
          <w:rFonts w:ascii="Times New Roman" w:cs="Times New Roman" w:hAnsi="Times New Roman" w:hint="default"/>
          <w:sz w:val="24"/>
          <w:szCs w:val="24"/>
        </w:rPr>
        <w:t xml:space="preserve"> </w:t>
      </w:r>
      <w:r>
        <w:rPr>
          <w:rFonts w:ascii="Times New Roman" w:cs="Times New Roman" w:hAnsi="Times New Roman" w:hint="default"/>
          <w:sz w:val="24"/>
          <w:szCs w:val="24"/>
        </w:rPr>
        <w:t>evaluate</w:t>
      </w:r>
      <w:r>
        <w:rPr>
          <w:rFonts w:ascii="Times New Roman" w:cs="Times New Roman" w:hAnsi="Times New Roman" w:hint="default"/>
          <w:sz w:val="24"/>
          <w:szCs w:val="24"/>
        </w:rPr>
        <w:t xml:space="preserve"> </w:t>
      </w:r>
      <w:r>
        <w:rPr>
          <w:rFonts w:ascii="Times New Roman" w:cs="Times New Roman" w:hAnsi="Times New Roman" w:hint="default"/>
          <w:sz w:val="24"/>
          <w:szCs w:val="24"/>
        </w:rPr>
        <w:t>the</w:t>
      </w:r>
      <w:r>
        <w:rPr>
          <w:rFonts w:ascii="Times New Roman" w:cs="Times New Roman" w:hAnsi="Times New Roman" w:hint="default"/>
          <w:sz w:val="24"/>
          <w:szCs w:val="24"/>
        </w:rPr>
        <w:t xml:space="preserve"> </w:t>
      </w:r>
      <w:r>
        <w:rPr>
          <w:rFonts w:ascii="Times New Roman" w:cs="Times New Roman" w:hAnsi="Times New Roman" w:hint="default"/>
          <w:sz w:val="24"/>
          <w:szCs w:val="24"/>
        </w:rPr>
        <w:t>ef</w:t>
      </w:r>
      <w:r>
        <w:rPr>
          <w:rFonts w:ascii="Times New Roman" w:cs="Times New Roman" w:hAnsi="Times New Roman" w:hint="default"/>
          <w:sz w:val="24"/>
          <w:szCs w:val="24"/>
          <w:lang w:val="en-US"/>
        </w:rPr>
        <w:t>f</w:t>
      </w:r>
      <w:r>
        <w:rPr>
          <w:rFonts w:ascii="Times New Roman" w:cs="Times New Roman" w:hAnsi="Times New Roman" w:hint="default"/>
          <w:sz w:val="24"/>
          <w:szCs w:val="24"/>
          <w:lang w:val="en-US"/>
        </w:rPr>
        <w:t>icacy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of</w:t>
      </w:r>
      <w:r>
        <w:rPr>
          <w:rFonts w:ascii="Times New Roman" w:cs="Times New Roman" w:hAnsi="Times New Roman" w:hint="default"/>
          <w:sz w:val="24"/>
          <w:szCs w:val="24"/>
          <w:lang w:val="en-US"/>
        </w:rPr>
        <w:t xml:space="preserve"> </w:t>
      </w:r>
      <w:r>
        <w:rPr>
          <w:rFonts w:ascii="Times New Roman" w:cs="Times New Roman" w:hAnsi="Times New Roman" w:hint="default"/>
          <w:b w:val="false"/>
          <w:bCs w:val="false"/>
          <w:sz w:val="24"/>
          <w:szCs w:val="24"/>
          <w:lang w:val="en-US"/>
        </w:rPr>
        <w:t>Shodhan</w:t>
      </w:r>
      <w:r>
        <w:rPr>
          <w:rFonts w:ascii="Times New Roman" w:cs="Times New Roman" w:hAnsi="Times New Roman" w:hint="default"/>
          <w:b w:val="false"/>
          <w:bCs w:val="false"/>
          <w:sz w:val="24"/>
          <w:szCs w:val="24"/>
          <w:lang w:val="en-US"/>
        </w:rPr>
        <w:t>a</w:t>
      </w:r>
      <w:r>
        <w:rPr>
          <w:rFonts w:ascii="Times New Roman" w:cs="Times New Roman" w:hAnsi="Times New Roman" w:hint="default"/>
          <w:b w:val="false"/>
          <w:bCs w:val="false"/>
          <w:sz w:val="24"/>
          <w:szCs w:val="24"/>
          <w:lang w:val="en-US"/>
        </w:rPr>
        <w:t xml:space="preserve"> </w:t>
      </w:r>
      <w:r>
        <w:rPr>
          <w:rFonts w:ascii="Times New Roman" w:cs="Times New Roman" w:hAnsi="Times New Roman" w:hint="default"/>
          <w:b w:val="false"/>
          <w:bCs w:val="false"/>
          <w:sz w:val="24"/>
          <w:szCs w:val="24"/>
          <w:lang w:val="en-US"/>
        </w:rPr>
        <w:t>i</w:t>
      </w:r>
      <w:r>
        <w:rPr>
          <w:rFonts w:ascii="Times New Roman" w:cs="Times New Roman" w:hAnsi="Times New Roman" w:hint="default"/>
          <w:b w:val="false"/>
          <w:bCs w:val="false"/>
          <w:sz w:val="24"/>
          <w:szCs w:val="24"/>
          <w:lang w:val="en-US"/>
        </w:rPr>
        <w:t>.</w:t>
      </w:r>
      <w:r>
        <w:rPr>
          <w:rFonts w:ascii="Times New Roman" w:cs="Times New Roman" w:hAnsi="Times New Roman" w:hint="default"/>
          <w:b w:val="false"/>
          <w:bCs w:val="false"/>
          <w:sz w:val="24"/>
          <w:szCs w:val="24"/>
          <w:lang w:val="en-US"/>
        </w:rPr>
        <w:t>e.</w:t>
      </w:r>
      <w:r>
        <w:rPr>
          <w:rFonts w:ascii="Times New Roman" w:cs="Times New Roman" w:hAnsi="Times New Roman" w:hint="default"/>
          <w:i/>
          <w:iCs/>
          <w:sz w:val="24"/>
          <w:szCs w:val="24"/>
        </w:rPr>
        <w:t>Raktamokshan(siravedha)</w:t>
      </w:r>
      <w:r>
        <w:rPr>
          <w:rFonts w:ascii="Times New Roman" w:cs="Times New Roman" w:hAnsi="Times New Roman" w:hint="default"/>
          <w:sz w:val="24"/>
          <w:szCs w:val="24"/>
        </w:rPr>
        <w:t xml:space="preserve"> </w:t>
      </w:r>
      <w:r>
        <w:rPr>
          <w:rFonts w:ascii="Times New Roman" w:cs="Times New Roman" w:hAnsi="Times New Roman" w:hint="default"/>
          <w:sz w:val="24"/>
          <w:szCs w:val="24"/>
        </w:rPr>
        <w:t>and</w:t>
      </w:r>
      <w:r>
        <w:rPr>
          <w:rFonts w:ascii="Times New Roman" w:cs="Times New Roman" w:hAnsi="Times New Roman" w:hint="default"/>
          <w:sz w:val="24"/>
          <w:szCs w:val="24"/>
        </w:rPr>
        <w:t xml:space="preserve"> </w:t>
      </w:r>
      <w:r>
        <w:rPr>
          <w:rFonts w:ascii="Times New Roman" w:cs="Times New Roman" w:hAnsi="Times New Roman" w:hint="default"/>
          <w:sz w:val="24"/>
          <w:szCs w:val="24"/>
        </w:rPr>
        <w:t>Shaman</w:t>
      </w:r>
      <w:r>
        <w:rPr>
          <w:rFonts w:ascii="Times New Roman" w:cs="Times New Roman" w:hAnsi="Times New Roman" w:hint="default"/>
          <w:sz w:val="24"/>
          <w:szCs w:val="24"/>
        </w:rPr>
        <w:t xml:space="preserve"> </w:t>
      </w:r>
      <w:r>
        <w:rPr>
          <w:rFonts w:ascii="Times New Roman" w:cs="Times New Roman" w:hAnsi="Times New Roman" w:hint="default"/>
          <w:sz w:val="24"/>
          <w:szCs w:val="24"/>
        </w:rPr>
        <w:t>C</w:t>
      </w:r>
      <w:r>
        <w:rPr>
          <w:rFonts w:ascii="Times New Roman" w:cs="Times New Roman" w:hAnsi="Times New Roman" w:hint="default"/>
          <w:sz w:val="24"/>
          <w:szCs w:val="24"/>
        </w:rPr>
        <w:t>hikitsa</w:t>
      </w:r>
      <w:r>
        <w:rPr>
          <w:rFonts w:ascii="Times New Roman" w:cs="Times New Roman" w:hAnsi="Times New Roman" w:hint="default"/>
          <w:sz w:val="24"/>
          <w:szCs w:val="24"/>
        </w:rPr>
        <w:t xml:space="preserve"> </w:t>
      </w:r>
      <w:r>
        <w:rPr>
          <w:rFonts w:ascii="Times New Roman" w:cs="Times New Roman" w:hAnsi="Times New Roman" w:hint="default"/>
          <w:sz w:val="24"/>
          <w:szCs w:val="24"/>
        </w:rPr>
        <w:t>in</w:t>
      </w:r>
      <w:r>
        <w:rPr>
          <w:rFonts w:ascii="Times New Roman" w:cs="Times New Roman" w:hAnsi="Times New Roman" w:hint="default"/>
          <w:sz w:val="24"/>
          <w:szCs w:val="24"/>
        </w:rPr>
        <w:t xml:space="preserve"> </w:t>
      </w:r>
      <w:r>
        <w:rPr>
          <w:rFonts w:ascii="Times New Roman" w:cs="Times New Roman" w:hAnsi="Times New Roman" w:hint="default"/>
          <w:i/>
          <w:iCs/>
          <w:sz w:val="24"/>
          <w:szCs w:val="24"/>
        </w:rPr>
        <w:t>Vicharchika</w:t>
      </w:r>
      <w:r>
        <w:rPr>
          <w:rFonts w:ascii="Times New Roman" w:cs="Times New Roman" w:hAnsi="Times New Roman" w:hint="default"/>
          <w:sz w:val="24"/>
          <w:szCs w:val="24"/>
        </w:rPr>
        <w: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bCs/>
          <w:sz w:val="28"/>
          <w:szCs w:val="28"/>
        </w:rPr>
      </w:pPr>
      <w:r>
        <w:rPr>
          <w:rFonts w:ascii="Times New Roman" w:cs="Times New Roman" w:hAnsi="Times New Roman"/>
          <w:b/>
          <w:bCs/>
          <w:sz w:val="28"/>
          <w:szCs w:val="28"/>
        </w:rPr>
        <w:t>Introduction</w:t>
      </w:r>
      <w:r>
        <w:rPr>
          <w:rFonts w:ascii="Times New Roman" w:cs="Times New Roman" w:hAnsi="Times New Roman"/>
          <w:b/>
          <w:bCs/>
          <w:sz w:val="28"/>
          <w:szCs w:val="28"/>
        </w:rPr>
        <w:t xml:space="preserve"> </w:t>
      </w:r>
      <w:r>
        <w:rPr>
          <w:rFonts w:cs="Times New Roman" w:hAnsi="Times New Roman"/>
          <w:b/>
          <w:bCs/>
          <w:sz w:val="28"/>
          <w:szCs w:val="28"/>
          <w:lang w:val="en-US"/>
        </w:rPr>
        <w:t>:-</w:t>
      </w:r>
    </w:p>
    <w:p>
      <w:pPr>
        <w:pStyle w:val="style0"/>
        <w:rPr>
          <w:rFonts w:ascii="Times New Roman" w:cs="Times New Roman" w:hAnsi="Times New Roman"/>
          <w:sz w:val="24"/>
          <w:szCs w:val="24"/>
        </w:rPr>
      </w:pPr>
      <w:r>
        <w:rPr>
          <w:rFonts w:ascii="Times New Roman" w:cs="Times New Roman" w:hAnsi="Times New Roman"/>
          <w:sz w:val="24"/>
          <w:szCs w:val="24"/>
        </w:rPr>
        <w:t>Most of the skin diseases devloped from abnormal functioning of the agni, defective dietary habits like Smoking, alcobol,  psycological stress and causing life style related skin diseases. Vicharchika is one of the disease mentioned in ancient science among kushtha.</w:t>
      </w:r>
      <w:r>
        <w:rPr>
          <w:rFonts w:ascii="Times New Roman" w:cs="Times New Roman" w:hAnsi="Times New Roman"/>
          <w:sz w:val="24"/>
          <w:szCs w:val="24"/>
          <w:vertAlign w:val="superscript"/>
        </w:rPr>
        <w:t>[1]</w:t>
      </w:r>
    </w:p>
    <w:p>
      <w:pPr>
        <w:pStyle w:val="style0"/>
        <w:rPr>
          <w:rFonts w:ascii="Times New Roman" w:cs="Times New Roman" w:hAnsi="Times New Roman"/>
          <w:sz w:val="24"/>
          <w:szCs w:val="24"/>
        </w:rPr>
      </w:pPr>
      <w:r>
        <w:rPr>
          <w:rFonts w:ascii="Times New Roman" w:cs="Times New Roman" w:hAnsi="Times New Roman"/>
          <w:sz w:val="24"/>
          <w:szCs w:val="24"/>
        </w:rPr>
        <w:t xml:space="preserve">Kushtha has been  classified in mainly two groups,  </w:t>
      </w:r>
      <w:r>
        <w:rPr>
          <w:rFonts w:ascii="Times New Roman" w:cs="Times New Roman" w:hAnsi="Times New Roman"/>
          <w:sz w:val="24"/>
          <w:szCs w:val="24"/>
          <w:lang w:val="en-US"/>
        </w:rPr>
        <w:t>Ma</w:t>
      </w:r>
      <w:r>
        <w:rPr>
          <w:rFonts w:ascii="Times New Roman" w:cs="Times New Roman" w:hAnsi="Times New Roman"/>
          <w:sz w:val="24"/>
          <w:szCs w:val="24"/>
        </w:rPr>
        <w:t xml:space="preserve">hakushtha and </w:t>
      </w:r>
      <w:r>
        <w:rPr>
          <w:rFonts w:ascii="Times New Roman" w:cs="Times New Roman" w:hAnsi="Times New Roman"/>
          <w:sz w:val="24"/>
          <w:szCs w:val="24"/>
        </w:rPr>
        <w:t>Kshudra</w:t>
      </w:r>
      <w:r>
        <w:rPr>
          <w:rFonts w:ascii="Times New Roman" w:cs="Times New Roman" w:hAnsi="Times New Roman"/>
          <w:sz w:val="24"/>
          <w:szCs w:val="24"/>
          <w:lang w:val="en-US"/>
        </w:rPr>
        <w:t>k</w:t>
      </w:r>
      <w:r>
        <w:rPr>
          <w:rFonts w:ascii="Times New Roman" w:cs="Times New Roman" w:hAnsi="Times New Roman"/>
          <w:sz w:val="24"/>
          <w:szCs w:val="24"/>
        </w:rPr>
        <w:t xml:space="preserve">ushtha. </w:t>
      </w:r>
      <w:r>
        <w:rPr>
          <w:rFonts w:ascii="Times New Roman" w:cs="Times New Roman" w:hAnsi="Times New Roman"/>
          <w:sz w:val="24"/>
          <w:szCs w:val="24"/>
          <w:vertAlign w:val="superscript"/>
        </w:rPr>
        <w:t>[2,3]</w:t>
      </w:r>
    </w:p>
    <w:p>
      <w:pPr>
        <w:pStyle w:val="style0"/>
        <w:rPr>
          <w:rFonts w:ascii="Times New Roman" w:cs="Times New Roman" w:hAnsi="Times New Roman"/>
          <w:sz w:val="24"/>
          <w:szCs w:val="24"/>
        </w:rPr>
      </w:pPr>
      <w:r>
        <w:rPr>
          <w:rFonts w:cs="Times New Roman" w:hAnsi="Times New Roman"/>
          <w:sz w:val="24"/>
          <w:szCs w:val="24"/>
          <w:lang w:val="en-US"/>
        </w:rPr>
        <w:t>V</w:t>
      </w:r>
      <w:r>
        <w:rPr>
          <w:rFonts w:ascii="Times New Roman" w:cs="Times New Roman" w:hAnsi="Times New Roman"/>
          <w:sz w:val="24"/>
          <w:szCs w:val="24"/>
        </w:rPr>
        <w:t>icharchika being one among Khudra kushtha. All Kushthas having tridosha origin.</w:t>
      </w:r>
      <w:r>
        <w:rPr>
          <w:rFonts w:ascii="Times New Roman" w:cs="Times New Roman" w:hAnsi="Times New Roman"/>
          <w:sz w:val="24"/>
          <w:szCs w:val="24"/>
          <w:vertAlign w:val="superscript"/>
        </w:rPr>
        <w:t>[4]</w:t>
      </w:r>
      <w:r>
        <w:rPr>
          <w:rFonts w:ascii="Times New Roman" w:cs="Times New Roman" w:hAnsi="Times New Roman"/>
          <w:sz w:val="24"/>
          <w:szCs w:val="24"/>
        </w:rPr>
        <w:t xml:space="preserve"> </w:t>
      </w:r>
      <w:r>
        <w:rPr>
          <w:rFonts w:ascii="Times New Roman" w:cs="Times New Roman" w:hAnsi="Times New Roman"/>
          <w:sz w:val="24"/>
          <w:szCs w:val="24"/>
        </w:rPr>
        <w:t xml:space="preserve"> Hence i</w:t>
      </w:r>
      <w:r>
        <w:rPr>
          <w:rFonts w:ascii="Times New Roman" w:cs="Times New Roman" w:hAnsi="Times New Roman"/>
          <w:sz w:val="24"/>
          <w:szCs w:val="24"/>
        </w:rPr>
        <w:t>t Can be explained in similar manner i.e. Kapha is responsible for Kandu, Pitta is for strava and shyava indicate the presence of vata.</w:t>
      </w:r>
      <w:r>
        <w:rPr>
          <w:rFonts w:ascii="Times New Roman" w:cs="Times New Roman" w:hAnsi="Times New Roman"/>
          <w:sz w:val="24"/>
          <w:szCs w:val="24"/>
          <w:vertAlign w:val="superscript"/>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The existing treatment in modern science for eczema consist of reassurance, el</w:t>
      </w:r>
      <w:r>
        <w:rPr>
          <w:rFonts w:cs="Times New Roman" w:hAnsi="Times New Roman"/>
          <w:sz w:val="24"/>
          <w:szCs w:val="24"/>
          <w:lang w:val="en-US"/>
        </w:rPr>
        <w:t>i</w:t>
      </w:r>
      <w:r>
        <w:rPr>
          <w:rFonts w:ascii="Times New Roman" w:cs="Times New Roman" w:hAnsi="Times New Roman"/>
          <w:sz w:val="24"/>
          <w:szCs w:val="24"/>
        </w:rPr>
        <w:t xml:space="preserve">mination of  predisposing cause and palatative.  It is also said that there is no specific medication for eczema </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5</w:t>
      </w:r>
      <w:r>
        <w:rPr>
          <w:rFonts w:ascii="Times New Roman" w:cs="Times New Roman" w:hAnsi="Times New Roman" w:hint="default"/>
          <w:sz w:val="24"/>
          <w:szCs w:val="24"/>
          <w:vertAlign w:val="superscript"/>
        </w:rPr>
        <w:t>]</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p>
    <w:p>
      <w:pPr>
        <w:pStyle w:val="style0"/>
        <w:rPr>
          <w:rFonts w:ascii="Times New Roman" w:cs="Times New Roman" w:hAnsi="Times New Roman"/>
          <w:sz w:val="24"/>
          <w:szCs w:val="24"/>
        </w:rPr>
      </w:pPr>
      <w:r>
        <w:rPr>
          <w:rFonts w:cs="Times New Roman" w:hAnsi="Times New Roman"/>
          <w:sz w:val="24"/>
          <w:szCs w:val="24"/>
          <w:lang w:val="en-US"/>
        </w:rPr>
        <w:t>Tho</w:t>
      </w:r>
      <w:r>
        <w:rPr>
          <w:rFonts w:ascii="Times New Roman" w:cs="Times New Roman" w:hAnsi="Times New Roman"/>
          <w:sz w:val="24"/>
          <w:szCs w:val="24"/>
        </w:rPr>
        <w:t xml:space="preserve">ugh few </w:t>
      </w:r>
      <w:r>
        <w:rPr>
          <w:rFonts w:ascii="Times New Roman" w:cs="Times New Roman" w:hAnsi="Times New Roman"/>
          <w:sz w:val="24"/>
          <w:szCs w:val="24"/>
        </w:rPr>
        <w:t>drugs</w:t>
      </w:r>
      <w:r>
        <w:rPr>
          <w:rFonts w:ascii="Times New Roman" w:cs="Times New Roman" w:hAnsi="Times New Roman"/>
          <w:sz w:val="24"/>
          <w:szCs w:val="24"/>
        </w:rPr>
        <w:t xml:space="preserve"> </w:t>
      </w:r>
      <w:r>
        <w:rPr>
          <w:rFonts w:ascii="Times New Roman" w:cs="Times New Roman" w:hAnsi="Times New Roman"/>
          <w:sz w:val="24"/>
          <w:szCs w:val="24"/>
        </w:rPr>
        <w:t xml:space="preserve">give symptomatic relief only </w:t>
      </w:r>
      <w:r>
        <w:rPr>
          <w:rFonts w:ascii="Times New Roman" w:cs="Times New Roman" w:hAnsi="Times New Roman"/>
          <w:sz w:val="24"/>
          <w:szCs w:val="24"/>
        </w:rPr>
        <w:t>. Modern deomatology employs</w:t>
      </w:r>
      <w:r>
        <w:rPr>
          <w:rFonts w:ascii="Times New Roman" w:cs="Times New Roman" w:hAnsi="Times New Roman"/>
          <w:sz w:val="24"/>
          <w:szCs w:val="24"/>
        </w:rPr>
        <w:t xml:space="preserve"> </w:t>
      </w:r>
      <w:r>
        <w:rPr>
          <w:rFonts w:ascii="Times New Roman" w:cs="Times New Roman" w:hAnsi="Times New Roman"/>
          <w:sz w:val="24"/>
          <w:szCs w:val="24"/>
        </w:rPr>
        <w:t xml:space="preserve"> systemic and local administration of steroid</w:t>
      </w:r>
      <w:r>
        <w:rPr>
          <w:rFonts w:ascii="Times New Roman" w:cs="Times New Roman" w:hAnsi="Times New Roman"/>
          <w:sz w:val="24"/>
          <w:szCs w:val="24"/>
        </w:rPr>
        <w:t xml:space="preserve"> for the management of eczema</w:t>
      </w:r>
      <w:r>
        <w:rPr>
          <w:rFonts w:ascii="Times New Roman" w:cs="Times New Roman" w:hAnsi="Times New Roman"/>
          <w:sz w:val="24"/>
          <w:szCs w:val="24"/>
          <w:vertAlign w:val="superscript"/>
        </w:rPr>
        <w:t>[6</w:t>
      </w:r>
      <w:r>
        <w:rPr>
          <w:rFonts w:ascii="Times New Roman" w:cs="Times New Roman" w:hAnsi="Times New Roman"/>
          <w:sz w:val="24"/>
          <w:szCs w:val="24"/>
          <w:vertAlign w:val="superscript"/>
        </w:rPr>
        <w:t>]</w:t>
      </w:r>
      <w:r>
        <w:rPr>
          <w:rFonts w:ascii="Times New Roman" w:cs="Times New Roman" w:hAnsi="Times New Roman"/>
          <w:sz w:val="24"/>
          <w:szCs w:val="24"/>
        </w:rPr>
        <w:t xml:space="preserve">. Despite of Initial response, maintenance therapies with small doses of systemic and topical glucocorticoids usually </w:t>
      </w:r>
      <w:r>
        <w:rPr>
          <w:rFonts w:ascii="Times New Roman" w:cs="Times New Roman" w:hAnsi="Times New Roman"/>
          <w:sz w:val="24"/>
          <w:szCs w:val="24"/>
        </w:rPr>
        <w:t xml:space="preserve">produce hazardous effect </w:t>
      </w:r>
      <w:r>
        <w:rPr>
          <w:rFonts w:ascii="Times New Roman" w:cs="Times New Roman" w:hAnsi="Times New Roman"/>
          <w:sz w:val="24"/>
          <w:szCs w:val="24"/>
          <w:vertAlign w:val="superscript"/>
        </w:rPr>
        <w:t>[</w:t>
      </w:r>
      <w:r>
        <w:rPr>
          <w:rFonts w:cs="Times New Roman" w:hAnsi="Times New Roman"/>
          <w:sz w:val="24"/>
          <w:szCs w:val="24"/>
          <w:vertAlign w:val="superscript"/>
          <w:lang w:val="en-US"/>
        </w:rPr>
        <w:t>7</w:t>
      </w:r>
      <w:r>
        <w:rPr>
          <w:rFonts w:ascii="Times New Roman" w:cs="Times New Roman" w:hAnsi="Times New Roman"/>
          <w:sz w:val="24"/>
          <w:szCs w:val="24"/>
          <w:vertAlign w:val="superscript"/>
        </w:rPr>
        <w:t>]</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Ayurveda focuses on underlying  etiopathogenesis and treats the root cause of disease. </w:t>
      </w:r>
    </w:p>
    <w:p>
      <w:pPr>
        <w:pStyle w:val="style0"/>
        <w:rPr>
          <w:rFonts w:ascii="Times New Roman" w:cs="Times New Roman" w:hAnsi="Times New Roman"/>
          <w:i/>
          <w:iCs/>
          <w:sz w:val="24"/>
          <w:szCs w:val="24"/>
        </w:rPr>
      </w:pPr>
      <w:r>
        <w:rPr>
          <w:rFonts w:ascii="Times New Roman" w:cs="Times New Roman" w:hAnsi="Times New Roman"/>
          <w:sz w:val="24"/>
          <w:szCs w:val="24"/>
        </w:rPr>
        <w:t xml:space="preserve">The main focus of treatment in Ayurveda for Vicharchika is </w:t>
      </w:r>
      <w:r>
        <w:rPr>
          <w:rFonts w:ascii="Times New Roman" w:cs="Times New Roman" w:hAnsi="Times New Roman"/>
          <w:i/>
          <w:iCs/>
          <w:sz w:val="24"/>
          <w:szCs w:val="24"/>
        </w:rPr>
        <w:t>Shodhan</w:t>
      </w:r>
      <w:r>
        <w:rPr>
          <w:rFonts w:ascii="Times New Roman" w:cs="Times New Roman" w:hAnsi="Times New Roman"/>
          <w:i/>
          <w:iCs/>
          <w:sz w:val="24"/>
          <w:szCs w:val="24"/>
        </w:rPr>
        <w:t xml:space="preserve"> </w:t>
      </w:r>
      <w:r>
        <w:rPr>
          <w:rFonts w:ascii="Times New Roman" w:cs="Times New Roman" w:hAnsi="Times New Roman"/>
          <w:i/>
          <w:iCs/>
          <w:sz w:val="24"/>
          <w:szCs w:val="24"/>
        </w:rPr>
        <w:t>(Raktamokshan)</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8</w:t>
      </w:r>
      <w:r>
        <w:rPr>
          <w:rFonts w:ascii="Times New Roman" w:cs="Times New Roman" w:hAnsi="Times New Roman" w:hint="default"/>
          <w:sz w:val="24"/>
          <w:szCs w:val="24"/>
          <w:vertAlign w:val="superscript"/>
        </w:rPr>
        <w:t>]</w:t>
      </w:r>
      <w:r>
        <w:rPr>
          <w:rFonts w:ascii="Times New Roman" w:cs="Times New Roman" w:hAnsi="Times New Roman" w:hint="default"/>
          <w:sz w:val="24"/>
          <w:szCs w:val="24"/>
          <w:vertAlign w:val="superscript"/>
        </w:rPr>
        <w:t xml:space="preserve"> </w:t>
      </w:r>
      <w:r>
        <w:rPr>
          <w:rFonts w:ascii="Times New Roman" w:cs="Times New Roman" w:hAnsi="Times New Roman" w:hint="default"/>
          <w:sz w:val="24"/>
          <w:szCs w:val="24"/>
        </w:rPr>
        <w:t>.</w:t>
      </w:r>
    </w:p>
    <w:p>
      <w:pPr>
        <w:pStyle w:val="style0"/>
        <w:spacing w:after="0" w:lineRule="auto" w:line="240"/>
        <w:jc w:val="both"/>
        <w:rPr>
          <w:rFonts w:ascii="Times New Roman" w:cs="Times New Roman" w:hAnsi="Times New Roman"/>
          <w:sz w:val="24"/>
          <w:szCs w:val="24"/>
          <w:lang w:val="en-IN"/>
        </w:rPr>
      </w:pPr>
      <w:r>
        <w:rPr>
          <w:rFonts w:ascii="Times New Roman" w:cs="Times New Roman" w:hAnsi="Times New Roman"/>
          <w:sz w:val="24"/>
          <w:szCs w:val="24"/>
          <w:lang w:val="en-IN"/>
        </w:rPr>
        <w:t>The</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 xml:space="preserve">present work has been undertaken to check the efficacy of </w:t>
      </w:r>
      <w:r>
        <w:rPr>
          <w:rFonts w:ascii="Times New Roman" w:cs="Times New Roman" w:hAnsi="Times New Roman"/>
          <w:i/>
          <w:iCs/>
          <w:sz w:val="24"/>
          <w:szCs w:val="24"/>
          <w:lang w:val="en-IN"/>
        </w:rPr>
        <w:t>Shodhan</w:t>
      </w:r>
      <w:r>
        <w:rPr>
          <w:rFonts w:ascii="Times New Roman" w:cs="Times New Roman" w:hAnsi="Times New Roman"/>
          <w:i/>
          <w:iCs/>
          <w:sz w:val="24"/>
          <w:szCs w:val="24"/>
          <w:lang w:val="en-IN"/>
        </w:rPr>
        <w:t xml:space="preserve"> </w:t>
      </w:r>
      <w:r>
        <w:rPr>
          <w:rFonts w:ascii="Times New Roman" w:cs="Times New Roman" w:hAnsi="Times New Roman"/>
          <w:i/>
          <w:iCs/>
          <w:sz w:val="24"/>
          <w:szCs w:val="24"/>
          <w:lang w:val="en-IN"/>
        </w:rPr>
        <w:t>(Raktamokshan)</w:t>
      </w:r>
      <w:r>
        <w:rPr>
          <w:rFonts w:ascii="Times New Roman" w:cs="Times New Roman" w:hAnsi="Times New Roman"/>
          <w:sz w:val="24"/>
          <w:szCs w:val="24"/>
          <w:lang w:val="en-IN"/>
        </w:rPr>
        <w:t xml:space="preserve"> and </w:t>
      </w:r>
      <w:r>
        <w:rPr>
          <w:rFonts w:ascii="Times New Roman" w:cs="Times New Roman" w:hAnsi="Times New Roman"/>
          <w:i/>
          <w:iCs/>
          <w:sz w:val="24"/>
          <w:szCs w:val="24"/>
          <w:lang w:val="en-IN"/>
        </w:rPr>
        <w:t>Shaman</w:t>
      </w:r>
      <w:r>
        <w:rPr>
          <w:rFonts w:ascii="Times New Roman" w:cs="Times New Roman" w:hAnsi="Times New Roman"/>
          <w:sz w:val="24"/>
          <w:szCs w:val="24"/>
          <w:lang w:val="en-IN"/>
        </w:rPr>
        <w:t xml:space="preserve"> </w:t>
      </w:r>
      <w:r>
        <w:rPr>
          <w:rFonts w:ascii="Times New Roman" w:cs="Times New Roman" w:hAnsi="Times New Roman"/>
          <w:i/>
          <w:iCs/>
          <w:sz w:val="24"/>
          <w:szCs w:val="24"/>
          <w:lang w:val="en-IN"/>
        </w:rPr>
        <w:t>Chikitsa</w:t>
      </w:r>
      <w:r>
        <w:rPr>
          <w:rFonts w:ascii="Times New Roman" w:cs="Times New Roman" w:hAnsi="Times New Roman"/>
          <w:sz w:val="24"/>
          <w:szCs w:val="24"/>
          <w:lang w:val="en-IN"/>
        </w:rPr>
        <w:t xml:space="preserve"> in </w:t>
      </w:r>
      <w:r>
        <w:rPr>
          <w:rFonts w:ascii="Times New Roman" w:cs="Times New Roman" w:hAnsi="Times New Roman"/>
          <w:i/>
          <w:iCs/>
          <w:sz w:val="24"/>
          <w:szCs w:val="24"/>
          <w:lang w:val="en-IN"/>
        </w:rPr>
        <w:t>Vicharchik</w:t>
      </w:r>
      <w:r>
        <w:rPr>
          <w:rFonts w:ascii="Times New Roman" w:cs="Times New Roman" w:hAnsi="Times New Roman"/>
          <w:i/>
          <w:iCs/>
          <w:sz w:val="24"/>
          <w:szCs w:val="24"/>
          <w:lang w:val="en-IN"/>
        </w:rPr>
        <w:t>a</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9</w:t>
      </w:r>
      <w:r>
        <w:rPr>
          <w:rFonts w:ascii="Times New Roman" w:cs="Times New Roman" w:hAnsi="Times New Roman" w:hint="default"/>
          <w:sz w:val="24"/>
          <w:szCs w:val="24"/>
          <w:vertAlign w:val="superscript"/>
        </w:rPr>
        <w:t>]</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p>
    <w:p>
      <w:pPr>
        <w:pStyle w:val="style0"/>
        <w:rPr>
          <w:sz w:val="24"/>
          <w:szCs w:val="24"/>
        </w:rPr>
      </w:pPr>
    </w:p>
    <w:p>
      <w:pPr>
        <w:pStyle w:val="style0"/>
        <w:rPr>
          <w:rFonts w:ascii="Times New Roman" w:cs="Times New Roman" w:hAnsi="Times New Roman"/>
          <w:b/>
          <w:bCs/>
          <w:sz w:val="28"/>
          <w:szCs w:val="28"/>
        </w:rPr>
      </w:pPr>
      <w:r>
        <w:rPr>
          <w:rFonts w:ascii="Times New Roman" w:cs="Times New Roman" w:hAnsi="Times New Roman"/>
          <w:b/>
          <w:bCs/>
          <w:sz w:val="28"/>
          <w:szCs w:val="28"/>
        </w:rPr>
        <w:t>Case report</w:t>
      </w:r>
      <w:r>
        <w:rPr>
          <w:rFonts w:cs="Times New Roman" w:hAnsi="Times New Roman"/>
          <w:b/>
          <w:bCs/>
          <w:sz w:val="28"/>
          <w:szCs w:val="28"/>
          <w:lang w:val="en-US"/>
        </w:rPr>
        <w:t>:-</w:t>
      </w:r>
    </w:p>
    <w:p>
      <w:pPr>
        <w:pStyle w:val="style0"/>
        <w:rPr>
          <w:rFonts w:ascii="Times New Roman" w:cs="Times New Roman" w:hAnsi="Times New Roman"/>
          <w:sz w:val="24"/>
          <w:szCs w:val="24"/>
        </w:rPr>
      </w:pPr>
      <w:r>
        <w:rPr>
          <w:rFonts w:ascii="Times New Roman" w:cs="Times New Roman" w:hAnsi="Times New Roman"/>
          <w:sz w:val="24"/>
          <w:szCs w:val="24"/>
        </w:rPr>
        <w:t>A 56 yrs old male patient came in OPD with complaints of Kandu(itching), Shyava varna ( blackish discolouration), Rukshata(dryness), Strava( discharge), Lohita varna( redness) and Ruja at the dorsum of both hands. Initially it was started in the form of small vesicles associated with itching, later on developed pidaka , strava and reddish lesions. After some days, itching was gradually increased with dryness. Patient received some oral steroids, antifungal and anti inflammatory drugs from local dermatologist</w:t>
      </w:r>
      <w:r>
        <w:rPr>
          <w:rFonts w:ascii="Times New Roman" w:cs="Times New Roman" w:hAnsi="Times New Roman"/>
          <w:sz w:val="24"/>
          <w:szCs w:val="24"/>
        </w:rPr>
        <w:t xml:space="preserve"> but he didn’t get relief. </w:t>
      </w:r>
      <w:r>
        <w:rPr>
          <w:rFonts w:ascii="Times New Roman" w:cs="Times New Roman" w:hAnsi="Times New Roman"/>
          <w:sz w:val="24"/>
          <w:szCs w:val="24"/>
        </w:rPr>
        <w:t>So he came in Kayachikitsa OPD.</w:t>
      </w:r>
    </w:p>
    <w:p>
      <w:pPr>
        <w:pStyle w:val="style0"/>
        <w:spacing w:after="0" w:lineRule="auto" w:line="240"/>
        <w:jc w:val="both"/>
        <w:rPr>
          <w:rFonts w:ascii="Times New Roman" w:cs="Times New Roman" w:hAnsi="Times New Roman"/>
          <w:b/>
          <w:bCs/>
          <w:sz w:val="28"/>
          <w:szCs w:val="28"/>
        </w:rPr>
      </w:pPr>
      <w:r>
        <w:rPr>
          <w:rFonts w:ascii="Times New Roman" w:cs="Times New Roman" w:hAnsi="Times New Roman"/>
          <w:b/>
          <w:bCs/>
          <w:sz w:val="28"/>
          <w:szCs w:val="28"/>
        </w:rPr>
        <w:t>General E</w:t>
      </w:r>
      <w:r>
        <w:rPr>
          <w:rFonts w:ascii="Times New Roman" w:cs="Times New Roman" w:hAnsi="Times New Roman"/>
          <w:b/>
          <w:bCs/>
          <w:sz w:val="28"/>
          <w:szCs w:val="28"/>
        </w:rPr>
        <w:t>xamination</w:t>
      </w:r>
      <w:r>
        <w:rPr>
          <w:rFonts w:ascii="Times New Roman" w:cs="Times New Roman" w:hAnsi="Times New Roman"/>
          <w:b/>
          <w:bCs/>
          <w:sz w:val="28"/>
          <w:szCs w:val="28"/>
        </w:rPr>
        <w:t>:</w:t>
      </w:r>
      <w:r>
        <w:rPr>
          <w:rFonts w:cs="Times New Roman" w:hAnsi="Times New Roman"/>
          <w:b/>
          <w:bCs/>
          <w:sz w:val="28"/>
          <w:szCs w:val="28"/>
          <w:lang w:val="en-US"/>
        </w:rPr>
        <w:t>-</w:t>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General condition of patient was fair, Vitals were normal. Local and systemic examination revealed no abnormality.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Bowels - </w:t>
      </w:r>
      <w:r>
        <w:rPr>
          <w:rFonts w:cs="Times New Roman" w:hAnsi="Times New Roman"/>
          <w:sz w:val="24"/>
          <w:szCs w:val="24"/>
          <w:lang w:val="en-US"/>
        </w:rPr>
        <w:t>Ab</w:t>
      </w:r>
      <w:r>
        <w:rPr>
          <w:rFonts w:ascii="Times New Roman" w:cs="Times New Roman" w:hAnsi="Times New Roman"/>
          <w:sz w:val="24"/>
          <w:szCs w:val="24"/>
        </w:rPr>
        <w:t xml:space="preserve">normal.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Micturition - </w:t>
      </w:r>
      <w:r>
        <w:rPr>
          <w:rFonts w:cs="Times New Roman" w:hAnsi="Times New Roman"/>
          <w:sz w:val="24"/>
          <w:szCs w:val="24"/>
          <w:lang w:val="en-US"/>
        </w:rPr>
        <w:t>N</w:t>
      </w:r>
      <w:r>
        <w:rPr>
          <w:rFonts w:ascii="Times New Roman" w:cs="Times New Roman" w:hAnsi="Times New Roman"/>
          <w:sz w:val="24"/>
          <w:szCs w:val="24"/>
        </w:rPr>
        <w:t xml:space="preserve">ormal,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Appetite - good.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BP- 110</w:t>
      </w:r>
      <w:r>
        <w:rPr>
          <w:rFonts w:ascii="Times New Roman" w:cs="Times New Roman" w:hAnsi="Times New Roman"/>
          <w:sz w:val="24"/>
          <w:szCs w:val="24"/>
        </w:rPr>
        <w:t xml:space="preserve">/80 mmHg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PR- 76</w:t>
      </w:r>
      <w:r>
        <w:rPr>
          <w:rFonts w:ascii="Times New Roman" w:cs="Times New Roman" w:hAnsi="Times New Roman"/>
          <w:sz w:val="24"/>
          <w:szCs w:val="24"/>
        </w:rPr>
        <w:t xml:space="preserve">/min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Routine blood investigations were done and was normal Skin examination.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8"/>
          <w:szCs w:val="28"/>
        </w:rPr>
      </w:pPr>
      <w:r>
        <w:rPr>
          <w:rFonts w:ascii="Times New Roman" w:cs="Times New Roman" w:hAnsi="Times New Roman"/>
          <w:b/>
          <w:sz w:val="28"/>
          <w:szCs w:val="28"/>
        </w:rPr>
        <w:t>Ashtavidha P</w:t>
      </w:r>
      <w:r>
        <w:rPr>
          <w:rFonts w:ascii="Times New Roman" w:cs="Times New Roman" w:hAnsi="Times New Roman"/>
          <w:b/>
          <w:sz w:val="28"/>
          <w:szCs w:val="28"/>
        </w:rPr>
        <w:t>ariksha</w:t>
      </w:r>
      <w:r>
        <w:rPr>
          <w:rFonts w:ascii="Times New Roman" w:cs="Times New Roman" w:hAnsi="Times New Roman"/>
          <w:b/>
          <w:sz w:val="28"/>
          <w:szCs w:val="28"/>
        </w:rPr>
        <w: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i/>
          <w:iCs/>
          <w:sz w:val="24"/>
          <w:szCs w:val="24"/>
        </w:rPr>
        <w:t xml:space="preserve">Nadi –  </w:t>
      </w:r>
      <w:r>
        <w:rPr>
          <w:rFonts w:ascii="Times New Roman" w:cs="Times New Roman" w:hAnsi="Times New Roman"/>
          <w:sz w:val="24"/>
          <w:szCs w:val="24"/>
        </w:rPr>
        <w:t>72/min</w:t>
      </w:r>
      <w:r>
        <w:rPr>
          <w:rFonts w:ascii="Times New Roman" w:cs="Times New Roman" w:hAnsi="Times New Roman"/>
          <w:i/>
          <w:iCs/>
          <w:sz w:val="24"/>
          <w:szCs w:val="24"/>
        </w:rPr>
        <w:t>, Madhyam, Pittavataj                   Mala – Malavastambha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i/>
          <w:iCs/>
          <w:sz w:val="24"/>
          <w:szCs w:val="24"/>
        </w:rPr>
        <w:t>Mutra –Samyak                                                        Jivha – saam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i/>
          <w:iCs/>
          <w:sz w:val="24"/>
          <w:szCs w:val="24"/>
        </w:rPr>
        <w:t>Shabda – Prakrit</w:t>
      </w:r>
      <w:r>
        <w:rPr>
          <w:rFonts w:ascii="Times New Roman" w:cs="Times New Roman" w:hAnsi="Times New Roman"/>
          <w:i/>
          <w:iCs/>
          <w:sz w:val="24"/>
          <w:szCs w:val="24"/>
        </w:rPr>
        <w:tab/>
      </w:r>
      <w:r>
        <w:rPr>
          <w:rFonts w:ascii="Times New Roman" w:cs="Times New Roman" w:hAnsi="Times New Roman"/>
          <w:i/>
          <w:iCs/>
          <w:sz w:val="24"/>
          <w:szCs w:val="24"/>
        </w:rPr>
        <w:t xml:space="preserve">                                            Sparsha – S</w:t>
      </w:r>
      <w:r>
        <w:rPr>
          <w:rFonts w:cs="Times New Roman" w:hAnsi="Times New Roman"/>
          <w:i/>
          <w:iCs/>
          <w:sz w:val="24"/>
          <w:szCs w:val="24"/>
          <w:lang w:val="en-US"/>
        </w:rPr>
        <w:t>nigdha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i/>
          <w:iCs/>
          <w:sz w:val="24"/>
          <w:szCs w:val="24"/>
        </w:rPr>
        <w:t>Druk – Prakrit</w:t>
      </w:r>
      <w:r>
        <w:rPr>
          <w:rFonts w:ascii="Times New Roman" w:cs="Times New Roman" w:hAnsi="Times New Roman"/>
          <w:i/>
          <w:iCs/>
          <w:sz w:val="24"/>
          <w:szCs w:val="24"/>
        </w:rPr>
        <w:tab/>
      </w:r>
      <w:r>
        <w:rPr>
          <w:rFonts w:ascii="Times New Roman" w:cs="Times New Roman" w:hAnsi="Times New Roman"/>
          <w:i/>
          <w:iCs/>
          <w:sz w:val="24"/>
          <w:szCs w:val="24"/>
        </w:rPr>
        <w:t xml:space="preserve">                                                        Aakriti – Madhyam</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i/>
          <w:iCs/>
          <w:sz w:val="24"/>
          <w:szCs w:val="24"/>
        </w:rPr>
        <w:t>Kshudha – Kshudhamandya                                Nidra – Samyak</w:t>
      </w:r>
    </w:p>
    <w:p>
      <w:pPr>
        <w:pStyle w:val="style0"/>
        <w:rPr>
          <w:rFonts w:ascii="Times New Roman" w:cs="Times New Roman" w:hAnsi="Times New Roman"/>
          <w:b/>
          <w:bCs/>
          <w:sz w:val="24"/>
          <w:szCs w:val="24"/>
        </w:rPr>
      </w:pPr>
    </w:p>
    <w:p>
      <w:pPr>
        <w:pStyle w:val="style0"/>
        <w:rPr>
          <w:rFonts w:ascii="Times New Roman" w:cs="Times New Roman" w:hAnsi="Times New Roman"/>
          <w:b/>
          <w:bCs/>
          <w:sz w:val="28"/>
          <w:szCs w:val="28"/>
        </w:rPr>
      </w:pPr>
      <w:r>
        <w:rPr>
          <w:rFonts w:ascii="Times New Roman" w:cs="Times New Roman" w:hAnsi="Times New Roman"/>
          <w:b/>
          <w:bCs/>
          <w:sz w:val="28"/>
          <w:szCs w:val="28"/>
        </w:rPr>
        <w:t>Material and metho</w:t>
      </w:r>
      <w:r>
        <w:rPr>
          <w:rFonts w:ascii="Times New Roman" w:cs="Times New Roman" w:hAnsi="Times New Roman"/>
          <w:b/>
          <w:bCs/>
          <w:sz w:val="28"/>
          <w:szCs w:val="28"/>
        </w:rPr>
        <w:t>d</w:t>
      </w:r>
      <w:r>
        <w:rPr>
          <w:rFonts w:ascii="Times New Roman" w:cs="Times New Roman" w:hAnsi="Times New Roman"/>
          <w:b/>
          <w:bCs/>
          <w:sz w:val="28"/>
          <w:szCs w:val="28"/>
        </w:rPr>
        <w:t>s:</w:t>
      </w:r>
      <w:r>
        <w:rPr>
          <w:rFonts w:cs="Times New Roman" w:hAnsi="Times New Roman"/>
          <w:b/>
          <w:bCs/>
          <w:sz w:val="28"/>
          <w:szCs w:val="28"/>
          <w:lang w:val="en-US"/>
        </w:rPr>
        <w:t>-</w:t>
      </w:r>
    </w:p>
    <w:p>
      <w:pPr>
        <w:pStyle w:val="style0"/>
        <w:spacing w:after="0" w:lineRule="auto" w:line="240"/>
        <w:jc w:val="both"/>
        <w:rPr>
          <w:rFonts w:ascii="Times New Roman" w:cs="Times New Roman" w:hAnsi="Times New Roman"/>
          <w:b/>
          <w:iCs/>
          <w:sz w:val="28"/>
          <w:szCs w:val="28"/>
        </w:rPr>
      </w:pPr>
      <w:r>
        <w:rPr>
          <w:rFonts w:ascii="Times New Roman" w:cs="Times New Roman" w:hAnsi="Times New Roman"/>
          <w:b/>
          <w:iCs/>
          <w:sz w:val="28"/>
          <w:szCs w:val="28"/>
        </w:rPr>
        <w:t xml:space="preserve">Table 1: Showing </w:t>
      </w:r>
      <w:r>
        <w:rPr>
          <w:rFonts w:cs="Times New Roman" w:hAnsi="Times New Roman"/>
          <w:b/>
          <w:iCs/>
          <w:sz w:val="28"/>
          <w:szCs w:val="28"/>
          <w:lang w:val="en-US"/>
        </w:rPr>
        <w:t>Tr</w:t>
      </w:r>
      <w:r>
        <w:rPr>
          <w:rFonts w:ascii="Times New Roman" w:cs="Times New Roman" w:hAnsi="Times New Roman"/>
          <w:b/>
          <w:iCs/>
          <w:sz w:val="28"/>
          <w:szCs w:val="28"/>
        </w:rPr>
        <w:t>eatment schedule</w:t>
      </w:r>
    </w:p>
    <w:p>
      <w:pPr>
        <w:pStyle w:val="style0"/>
        <w:spacing w:after="0" w:lineRule="auto" w:line="240"/>
        <w:jc w:val="both"/>
        <w:rPr>
          <w:rFonts w:ascii="Times New Roman" w:cs="Times New Roman" w:hAnsi="Times New Roman"/>
          <w:b/>
          <w:iCs/>
          <w:sz w:val="28"/>
          <w:szCs w:val="28"/>
        </w:rPr>
      </w:pPr>
    </w:p>
    <w:tbl>
      <w:tblPr>
        <w:tblStyle w:val="style154"/>
        <w:tblW w:w="8702" w:type="dxa"/>
        <w:tblLook w:val="04A0" w:firstRow="1" w:lastRow="0" w:firstColumn="1" w:lastColumn="0" w:noHBand="0" w:noVBand="1"/>
      </w:tblPr>
      <w:tblGrid>
        <w:gridCol w:w="1798"/>
        <w:gridCol w:w="6904"/>
      </w:tblGrid>
      <w:tr>
        <w:trPr>
          <w:trHeight w:val="323" w:hRule="atLeast"/>
        </w:trPr>
        <w:tc>
          <w:tcPr>
            <w:tcW w:w="179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Date</w:t>
            </w:r>
          </w:p>
        </w:tc>
        <w:tc>
          <w:tcPr>
            <w:tcW w:w="690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reatment</w:t>
            </w:r>
          </w:p>
        </w:tc>
      </w:tr>
      <w:tr>
        <w:tblPrEx/>
        <w:trPr>
          <w:trHeight w:val="557" w:hRule="atLeast"/>
        </w:trPr>
        <w:tc>
          <w:tcPr>
            <w:tcW w:w="179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06-08-20</w:t>
            </w:r>
          </w:p>
        </w:tc>
        <w:tc>
          <w:tcPr>
            <w:tcW w:w="6904" w:type="dxa"/>
            <w:tcBorders/>
          </w:tcPr>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Siravedha has been done </w:t>
            </w: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Hingwashtak churna 2gms + Ajamodadi churna 2gms BD before meal with lukewarm water.</w:t>
            </w: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Panchasakar churna 2gms with lukewarm water at bedtime.</w:t>
            </w: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Arogyavardhini vati  1BD</w:t>
            </w: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Raktapachak Kadha 20ml BD</w:t>
            </w:r>
          </w:p>
          <w:p>
            <w:pPr>
              <w:pStyle w:val="style179"/>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Cutis oil for LA</w:t>
            </w:r>
          </w:p>
        </w:tc>
      </w:tr>
      <w:tr>
        <w:tblPrEx/>
        <w:trPr>
          <w:trHeight w:val="1305" w:hRule="atLeast"/>
        </w:trPr>
        <w:tc>
          <w:tcPr>
            <w:tcW w:w="179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1</w:t>
            </w:r>
            <w:r>
              <w:rPr>
                <w:rFonts w:ascii="Times New Roman" w:cs="Times New Roman" w:hAnsi="Times New Roman"/>
                <w:sz w:val="24"/>
                <w:szCs w:val="24"/>
              </w:rPr>
              <w:t>-0</w:t>
            </w:r>
            <w:r>
              <w:rPr>
                <w:rFonts w:ascii="Times New Roman" w:cs="Times New Roman" w:hAnsi="Times New Roman"/>
                <w:sz w:val="24"/>
                <w:szCs w:val="24"/>
              </w:rPr>
              <w:t>8</w:t>
            </w:r>
            <w:r>
              <w:rPr>
                <w:rFonts w:ascii="Times New Roman" w:cs="Times New Roman" w:hAnsi="Times New Roman"/>
                <w:sz w:val="24"/>
                <w:szCs w:val="24"/>
              </w:rPr>
              <w:t>-</w:t>
            </w:r>
            <w:r>
              <w:rPr>
                <w:rFonts w:ascii="Times New Roman" w:cs="Times New Roman" w:hAnsi="Times New Roman"/>
                <w:sz w:val="24"/>
                <w:szCs w:val="24"/>
              </w:rPr>
              <w:t>20</w:t>
            </w:r>
          </w:p>
        </w:tc>
        <w:tc>
          <w:tcPr>
            <w:tcW w:w="6904" w:type="dxa"/>
            <w:tcBorders/>
          </w:tcPr>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Siravedha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sitting</w:t>
            </w:r>
          </w:p>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Cap</w:t>
            </w:r>
            <w:r>
              <w:rPr>
                <w:rFonts w:cs="Times New Roman" w:hAnsi="Times New Roman"/>
                <w:sz w:val="24"/>
                <w:szCs w:val="24"/>
                <w:lang w:val="en-US"/>
              </w:rPr>
              <w:t xml:space="preserve">. </w:t>
            </w:r>
            <w:r>
              <w:rPr>
                <w:rFonts w:ascii="Times New Roman" w:cs="Times New Roman" w:hAnsi="Times New Roman"/>
                <w:sz w:val="24"/>
                <w:szCs w:val="24"/>
              </w:rPr>
              <w:t>Panchatikta Ghrit Guggul 500mg 1 BD</w:t>
            </w:r>
          </w:p>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Sukshma Triphala 1 BD</w:t>
            </w:r>
          </w:p>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Cap. Epderm 1 BD</w:t>
            </w:r>
          </w:p>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Mahamanjishthadi Kadha 15ml Bd</w:t>
            </w:r>
          </w:p>
          <w:p>
            <w:pPr>
              <w:pStyle w:val="style179"/>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Aragvadha kapila vati 1 with lukewarm water at bed time.</w:t>
            </w:r>
          </w:p>
        </w:tc>
      </w:tr>
      <w:tr>
        <w:tblPrEx/>
        <w:trPr>
          <w:trHeight w:val="958" w:hRule="atLeast"/>
        </w:trPr>
        <w:tc>
          <w:tcPr>
            <w:tcW w:w="1798" w:type="dxa"/>
            <w:tcBorders/>
          </w:tcPr>
          <w:p>
            <w:pPr>
              <w:pStyle w:val="style179"/>
              <w:ind w:left="0"/>
              <w:jc w:val="both"/>
              <w:rPr>
                <w:rFonts w:ascii="Times New Roman" w:cs="Times New Roman" w:hAnsi="Times New Roman"/>
                <w:sz w:val="24"/>
                <w:szCs w:val="24"/>
              </w:rPr>
            </w:pPr>
            <w:r>
              <w:rPr>
                <w:rFonts w:cs="Times New Roman" w:hAnsi="Times New Roman"/>
                <w:sz w:val="24"/>
                <w:szCs w:val="24"/>
                <w:lang w:val="en-US"/>
              </w:rPr>
              <w:t>0</w:t>
            </w:r>
            <w:r>
              <w:rPr>
                <w:rFonts w:cs="Times New Roman" w:hAnsi="Times New Roman"/>
                <w:sz w:val="24"/>
                <w:szCs w:val="24"/>
                <w:lang w:val="en-US"/>
              </w:rPr>
              <w:t>5</w:t>
            </w:r>
            <w:r>
              <w:rPr>
                <w:rFonts w:ascii="Times New Roman" w:cs="Times New Roman" w:hAnsi="Times New Roman"/>
                <w:sz w:val="24"/>
                <w:szCs w:val="24"/>
              </w:rPr>
              <w:t>-0</w:t>
            </w:r>
            <w:r>
              <w:rPr>
                <w:rFonts w:cs="Times New Roman" w:hAnsi="Times New Roman"/>
                <w:sz w:val="24"/>
                <w:szCs w:val="24"/>
                <w:lang w:val="en-US"/>
              </w:rPr>
              <w:t>9</w:t>
            </w:r>
            <w:r>
              <w:rPr>
                <w:rFonts w:ascii="Times New Roman" w:cs="Times New Roman" w:hAnsi="Times New Roman"/>
                <w:sz w:val="24"/>
                <w:szCs w:val="24"/>
              </w:rPr>
              <w:t>-20</w:t>
            </w:r>
          </w:p>
        </w:tc>
        <w:tc>
          <w:tcPr>
            <w:tcW w:w="6904" w:type="dxa"/>
            <w:tcBorders/>
          </w:tcPr>
          <w:p>
            <w:pPr>
              <w:pStyle w:val="style179"/>
              <w:numPr>
                <w:ilvl w:val="0"/>
                <w:numId w:val="4"/>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Rasayan vati 1 BD</w:t>
            </w:r>
          </w:p>
          <w:p>
            <w:pPr>
              <w:pStyle w:val="style179"/>
              <w:numPr>
                <w:ilvl w:val="0"/>
                <w:numId w:val="4"/>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Chopchinyadi Churna 2gms BD</w:t>
            </w:r>
          </w:p>
        </w:tc>
      </w:tr>
    </w:tbl>
    <w:p>
      <w:pPr>
        <w:pStyle w:val="style0"/>
        <w:rPr>
          <w:rFonts w:ascii="Times New Roman" w:cs="Times New Roman" w:hAnsi="Times New Roman"/>
          <w:sz w:val="24"/>
          <w:szCs w:val="24"/>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cs="Times New Roman" w:hAnsi="Times New Roman"/>
          <w:b/>
          <w:bCs/>
          <w:sz w:val="28"/>
          <w:szCs w:val="28"/>
          <w:lang w:val="en-US"/>
        </w:rPr>
        <w:t>Table</w:t>
      </w:r>
      <w:r>
        <w:rPr>
          <w:rFonts w:cs="Times New Roman" w:hAnsi="Times New Roman"/>
          <w:b/>
          <w:bCs/>
          <w:sz w:val="28"/>
          <w:szCs w:val="28"/>
          <w:lang w:val="en-US"/>
        </w:rPr>
        <w:t xml:space="preserve">2 : </w:t>
      </w:r>
      <w:r>
        <w:rPr>
          <w:rFonts w:ascii="Times New Roman" w:cs="Times New Roman" w:hAnsi="Times New Roman"/>
          <w:b/>
          <w:bCs/>
          <w:sz w:val="28"/>
          <w:szCs w:val="28"/>
        </w:rPr>
        <w:t>Gradation of symptoms / subjective parameters of Vicharchika</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10</w:t>
      </w:r>
      <w:r>
        <w:rPr>
          <w:rFonts w:ascii="Times New Roman" w:cs="Times New Roman" w:hAnsi="Times New Roman" w:hint="default"/>
          <w:sz w:val="24"/>
          <w:szCs w:val="24"/>
          <w:vertAlign w:val="superscript"/>
        </w:rPr>
        <w:t>]</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p>
    <w:p>
      <w:pPr>
        <w:pStyle w:val="style0"/>
        <w:rPr>
          <w:rFonts w:ascii="Times New Roman" w:cs="Times New Roman" w:hAnsi="Times New Roman"/>
          <w:b/>
          <w:bCs/>
          <w:sz w:val="28"/>
          <w:szCs w:val="28"/>
        </w:rPr>
      </w:pPr>
    </w:p>
    <w:tbl>
      <w:tblPr>
        <w:tblpPr w:leftFromText="180" w:rightFromText="180" w:topFromText="0" w:bottomFromText="0" w:vertAnchor="text" w:tblpXSpec="left" w:tblpY="22"/>
        <w:tblW w:w="4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1044"/>
        <w:gridCol w:w="2404"/>
        <w:gridCol w:w="1464"/>
        <w:gridCol w:w="1584"/>
        <w:gridCol w:w="1584"/>
        <w:gridCol w:w="1444"/>
      </w:tblGrid>
      <w:tr>
        <w:trPr>
          <w:trHeight w:val="217" w:hRule="atLeast"/>
        </w:trPr>
        <w:tc>
          <w:tcPr>
            <w:tcW w:w="561"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b/>
                <w:bCs/>
                <w:kern w:val="24"/>
                <w:sz w:val="24"/>
                <w:szCs w:val="24"/>
                <w:lang w:val="en-IN" w:eastAsia="en-IN"/>
              </w:rPr>
              <w:t>Sr.No.</w:t>
            </w:r>
          </w:p>
        </w:tc>
        <w:tc>
          <w:tcPr>
            <w:tcW w:w="1315"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b/>
                <w:bCs/>
                <w:kern w:val="24"/>
                <w:sz w:val="24"/>
                <w:szCs w:val="24"/>
                <w:lang w:val="en-IN" w:eastAsia="en-IN"/>
              </w:rPr>
              <w:t>Parameters</w:t>
            </w:r>
          </w:p>
        </w:tc>
        <w:tc>
          <w:tcPr>
            <w:tcW w:w="870"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b/>
                <w:bCs/>
                <w:kern w:val="24"/>
                <w:sz w:val="24"/>
                <w:szCs w:val="24"/>
                <w:lang w:val="en-IN" w:eastAsia="en-IN"/>
              </w:rPr>
              <w:t>Grade 0</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b/>
                <w:bCs/>
                <w:kern w:val="24"/>
                <w:sz w:val="24"/>
                <w:szCs w:val="24"/>
                <w:lang w:val="en-IN" w:eastAsia="en-IN"/>
              </w:rPr>
              <w:t>Grade 1</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b/>
                <w:bCs/>
                <w:kern w:val="24"/>
                <w:sz w:val="24"/>
                <w:szCs w:val="24"/>
                <w:lang w:val="en-IN" w:eastAsia="en-IN"/>
              </w:rPr>
              <w:t>Grade 2</w:t>
            </w:r>
          </w:p>
        </w:tc>
        <w:tc>
          <w:tcPr>
            <w:tcW w:w="715"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b/>
                <w:bCs/>
                <w:kern w:val="24"/>
                <w:sz w:val="24"/>
                <w:szCs w:val="24"/>
                <w:lang w:val="en-IN" w:eastAsia="en-IN"/>
              </w:rPr>
              <w:t>Grade 3</w:t>
            </w:r>
          </w:p>
        </w:tc>
      </w:tr>
      <w:tr>
        <w:tblPrEx/>
        <w:trPr>
          <w:trHeight w:val="479" w:hRule="atLeast"/>
        </w:trPr>
        <w:tc>
          <w:tcPr>
            <w:tcW w:w="561"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1</w:t>
            </w:r>
          </w:p>
        </w:tc>
        <w:tc>
          <w:tcPr>
            <w:tcW w:w="1315" w:type="pct"/>
            <w:tcBorders/>
            <w:shd w:val="clear" w:color="auto" w:fill="ffffff"/>
            <w:tcMar>
              <w:top w:w="72" w:type="dxa"/>
              <w:left w:w="192" w:type="dxa"/>
              <w:bottom w:w="72" w:type="dxa"/>
              <w:right w:w="192" w:type="dxa"/>
            </w:tcMa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hAnsi="Times New Roman"/>
                <w:sz w:val="24"/>
                <w:szCs w:val="24"/>
              </w:rPr>
              <w:t xml:space="preserve"> Kandu(itching)</w:t>
            </w:r>
          </w:p>
        </w:tc>
        <w:tc>
          <w:tcPr>
            <w:tcW w:w="870"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Absent</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Tolerable</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Tolerable but doesn’t disturb sleep</w:t>
            </w:r>
          </w:p>
        </w:tc>
        <w:tc>
          <w:tcPr>
            <w:tcW w:w="715"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disturb sleep</w:t>
            </w:r>
          </w:p>
        </w:tc>
      </w:tr>
      <w:tr>
        <w:tblPrEx/>
        <w:trPr>
          <w:trHeight w:val="347" w:hRule="atLeast"/>
        </w:trPr>
        <w:tc>
          <w:tcPr>
            <w:tcW w:w="561"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2</w:t>
            </w:r>
          </w:p>
        </w:tc>
        <w:tc>
          <w:tcPr>
            <w:tcW w:w="1315" w:type="pct"/>
            <w:tcBorders/>
            <w:shd w:val="clear" w:color="auto" w:fill="ffffff"/>
            <w:tcMar>
              <w:top w:w="72" w:type="dxa"/>
              <w:left w:w="192" w:type="dxa"/>
              <w:bottom w:w="72" w:type="dxa"/>
              <w:right w:w="192" w:type="dxa"/>
            </w:tcMa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 Shyava varna ( blackish discolouration)</w:t>
            </w:r>
          </w:p>
        </w:tc>
        <w:tc>
          <w:tcPr>
            <w:tcW w:w="870"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Normal</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Slightly black</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Dark patches</w:t>
            </w:r>
          </w:p>
        </w:tc>
        <w:tc>
          <w:tcPr>
            <w:tcW w:w="715"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Dark spot with variation</w:t>
            </w:r>
          </w:p>
        </w:tc>
      </w:tr>
      <w:tr>
        <w:tblPrEx/>
        <w:trPr>
          <w:trHeight w:val="567" w:hRule="atLeast"/>
        </w:trPr>
        <w:tc>
          <w:tcPr>
            <w:tcW w:w="561"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3</w:t>
            </w:r>
          </w:p>
        </w:tc>
        <w:tc>
          <w:tcPr>
            <w:tcW w:w="1315" w:type="pct"/>
            <w:tcBorders/>
            <w:shd w:val="clear" w:color="auto" w:fill="ffffff"/>
            <w:tcMar>
              <w:top w:w="72" w:type="dxa"/>
              <w:left w:w="192" w:type="dxa"/>
              <w:bottom w:w="72" w:type="dxa"/>
              <w:right w:w="192" w:type="dxa"/>
            </w:tcMa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p>
          <w:p>
            <w:pPr>
              <w:pStyle w:val="style0"/>
              <w:ind w:firstLine="720"/>
              <w:rPr>
                <w:rFonts w:ascii="Times New Roman" w:cs="Times New Roman" w:eastAsia="Times New Roman" w:hAnsi="Times New Roman"/>
                <w:sz w:val="24"/>
                <w:szCs w:val="24"/>
                <w:lang w:val="en-IN" w:eastAsia="en-IN"/>
              </w:rPr>
            </w:pPr>
            <w:r>
              <w:rPr>
                <w:rFonts w:ascii="Times New Roman" w:cs="Times New Roman" w:eastAsia="Times New Roman" w:hAnsi="Times New Roman"/>
                <w:sz w:val="24"/>
                <w:szCs w:val="24"/>
                <w:lang w:val="en-IN" w:eastAsia="en-IN"/>
              </w:rPr>
              <w:t>Pidika</w:t>
            </w:r>
          </w:p>
        </w:tc>
        <w:tc>
          <w:tcPr>
            <w:tcW w:w="870"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Absent</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One or two</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More than two</w:t>
            </w:r>
          </w:p>
        </w:tc>
        <w:tc>
          <w:tcPr>
            <w:tcW w:w="715"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All over the body</w:t>
            </w:r>
          </w:p>
        </w:tc>
      </w:tr>
      <w:tr>
        <w:tblPrEx/>
        <w:trPr>
          <w:trHeight w:val="479" w:hRule="atLeast"/>
        </w:trPr>
        <w:tc>
          <w:tcPr>
            <w:tcW w:w="561"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4</w:t>
            </w:r>
          </w:p>
          <w:p>
            <w:pPr>
              <w:pStyle w:val="style0"/>
              <w:tabs>
                <w:tab w:val="left" w:leader="none" w:pos="720"/>
              </w:tabs>
              <w:spacing w:after="0" w:lineRule="auto" w:line="240"/>
              <w:jc w:val="center"/>
              <w:rPr>
                <w:rFonts w:ascii="Times New Roman" w:cs="Times New Roman" w:eastAsia="Times New Roman" w:hAnsi="Times New Roman"/>
                <w:sz w:val="24"/>
                <w:szCs w:val="24"/>
                <w:lang w:val="en-IN" w:eastAsia="en-IN"/>
              </w:rPr>
            </w:pPr>
          </w:p>
        </w:tc>
        <w:tc>
          <w:tcPr>
            <w:tcW w:w="1315" w:type="pct"/>
            <w:tcBorders/>
            <w:shd w:val="clear" w:color="auto" w:fill="ffffff"/>
            <w:tcMar>
              <w:top w:w="72" w:type="dxa"/>
              <w:left w:w="192" w:type="dxa"/>
              <w:bottom w:w="72" w:type="dxa"/>
              <w:right w:w="192" w:type="dxa"/>
            </w:tcMa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hAnsi="Times New Roman"/>
                <w:sz w:val="24"/>
                <w:szCs w:val="24"/>
              </w:rPr>
              <w:t>Rukshata(dryness)</w:t>
            </w:r>
          </w:p>
        </w:tc>
        <w:tc>
          <w:tcPr>
            <w:tcW w:w="870"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Absent</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Dryness wth rough skin</w:t>
            </w:r>
          </w:p>
        </w:tc>
        <w:tc>
          <w:tcPr>
            <w:tcW w:w="769"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Dryness wth scaling</w:t>
            </w:r>
          </w:p>
        </w:tc>
        <w:tc>
          <w:tcPr>
            <w:tcW w:w="715" w:type="pct"/>
            <w:tcBorders/>
            <w:shd w:val="clear" w:color="auto" w:fill="ffffff"/>
            <w:tcMar>
              <w:top w:w="72" w:type="dxa"/>
              <w:left w:w="192" w:type="dxa"/>
              <w:bottom w:w="72" w:type="dxa"/>
              <w:right w:w="192" w:type="dxa"/>
            </w:tcMar>
            <w:vAlign w:val="center"/>
            <w:hideMark/>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Dryness wth Cracks</w:t>
            </w:r>
          </w:p>
        </w:tc>
      </w:tr>
      <w:tr>
        <w:tblPrEx/>
        <w:trPr>
          <w:trHeight w:val="479" w:hRule="atLeast"/>
        </w:trPr>
        <w:tc>
          <w:tcPr>
            <w:tcW w:w="561" w:type="pct"/>
            <w:tcBorders/>
            <w:shd w:val="clear" w:color="auto" w:fill="ffffff"/>
            <w:tcMar>
              <w:top w:w="72" w:type="dxa"/>
              <w:left w:w="192" w:type="dxa"/>
              <w:bottom w:w="72" w:type="dxa"/>
              <w:right w:w="192" w:type="dxa"/>
            </w:tcMar>
            <w:vAlign w:val="center"/>
          </w:tcPr>
          <w:p>
            <w:pPr>
              <w:pStyle w:val="style0"/>
              <w:shd w:val="clear" w:color="auto" w:fill="ffffff"/>
              <w:spacing w:after="0" w:lineRule="auto" w:line="240"/>
              <w:jc w:val="center"/>
              <w:rPr>
                <w:rFonts w:ascii="Times New Roman" w:cs="Times New Roman" w:eastAsia="Times New Roman" w:hAnsi="Times New Roman"/>
                <w:kern w:val="24"/>
                <w:sz w:val="24"/>
                <w:szCs w:val="24"/>
                <w:lang w:val="en-IN" w:eastAsia="en-IN"/>
              </w:rPr>
            </w:pPr>
            <w:r>
              <w:rPr>
                <w:rFonts w:ascii="Times New Roman" w:cs="Times New Roman" w:hAnsi="Times New Roman"/>
                <w:sz w:val="24"/>
                <w:szCs w:val="24"/>
              </w:rPr>
              <w:t>5</w:t>
            </w:r>
          </w:p>
        </w:tc>
        <w:tc>
          <w:tcPr>
            <w:tcW w:w="1315"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Strava( discharge)</w:t>
            </w:r>
          </w:p>
        </w:tc>
        <w:tc>
          <w:tcPr>
            <w:tcW w:w="870" w:type="pct"/>
            <w:tcBorders/>
            <w:shd w:val="clear" w:color="auto" w:fill="ffffff"/>
            <w:tcMar>
              <w:top w:w="72" w:type="dxa"/>
              <w:left w:w="192" w:type="dxa"/>
              <w:bottom w:w="72" w:type="dxa"/>
              <w:right w:w="192" w:type="dxa"/>
            </w:tcMar>
            <w:vAlign w:val="center"/>
          </w:tcPr>
          <w:p>
            <w:pPr>
              <w:pStyle w:val="style0"/>
              <w:shd w:val="clear" w:color="auto" w:fill="ffffff"/>
              <w:spacing w:after="0" w:lineRule="auto" w:line="240"/>
              <w:jc w:val="center"/>
              <w:rPr>
                <w:rFonts w:ascii="Times New Roman" w:cs="Times New Roman" w:eastAsia="Times New Roman" w:hAnsi="Times New Roman"/>
                <w:kern w:val="24"/>
                <w:sz w:val="24"/>
                <w:szCs w:val="24"/>
                <w:lang w:val="en-IN" w:eastAsia="en-IN"/>
              </w:rPr>
            </w:pPr>
            <w:r>
              <w:rPr>
                <w:rFonts w:ascii="Times New Roman" w:cs="Times New Roman" w:hAnsi="Times New Roman"/>
                <w:sz w:val="24"/>
                <w:szCs w:val="24"/>
              </w:rPr>
              <w:t>No</w:t>
            </w:r>
            <w:r>
              <w:rPr>
                <w:rFonts w:ascii="Times New Roman" w:cs="Times New Roman" w:hAnsi="Times New Roman"/>
                <w:sz w:val="24"/>
                <w:szCs w:val="24"/>
              </w:rPr>
              <w:t xml:space="preserve"> </w:t>
            </w:r>
            <w:r>
              <w:rPr>
                <w:rFonts w:ascii="Times New Roman" w:cs="Times New Roman" w:hAnsi="Times New Roman"/>
                <w:sz w:val="24"/>
                <w:szCs w:val="24"/>
              </w:rPr>
              <w:t xml:space="preserve">Discharge </w:t>
            </w:r>
          </w:p>
        </w:tc>
        <w:tc>
          <w:tcPr>
            <w:tcW w:w="769" w:type="pct"/>
            <w:tcBorders/>
            <w:shd w:val="clear" w:color="auto" w:fill="ffffff"/>
            <w:tcMar>
              <w:top w:w="72" w:type="dxa"/>
              <w:left w:w="192" w:type="dxa"/>
              <w:bottom w:w="72" w:type="dxa"/>
              <w:right w:w="192" w:type="dxa"/>
            </w:tcMar>
            <w:vAlign w:val="center"/>
          </w:tcPr>
          <w:p>
            <w:pPr>
              <w:pStyle w:val="style0"/>
              <w:shd w:val="clear" w:color="auto" w:fill="ffffff"/>
              <w:spacing w:after="0" w:lineRule="auto" w:line="240"/>
              <w:jc w:val="center"/>
              <w:rPr>
                <w:rFonts w:ascii="Times New Roman" w:cs="Times New Roman" w:eastAsia="Times New Roman" w:hAnsi="Times New Roman"/>
                <w:kern w:val="24"/>
                <w:sz w:val="24"/>
                <w:szCs w:val="24"/>
                <w:lang w:val="en-IN" w:eastAsia="en-IN"/>
              </w:rPr>
            </w:pPr>
            <w:r>
              <w:rPr>
                <w:rFonts w:ascii="Times New Roman" w:cs="Times New Roman" w:hAnsi="Times New Roman"/>
                <w:sz w:val="24"/>
                <w:szCs w:val="24"/>
              </w:rPr>
              <w:t>Occasional discharge with itching</w:t>
            </w:r>
          </w:p>
        </w:tc>
        <w:tc>
          <w:tcPr>
            <w:tcW w:w="769" w:type="pct"/>
            <w:tcBorders/>
            <w:shd w:val="clear" w:color="auto" w:fill="ffffff"/>
            <w:tcMar>
              <w:top w:w="72" w:type="dxa"/>
              <w:left w:w="192" w:type="dxa"/>
              <w:bottom w:w="72" w:type="dxa"/>
              <w:right w:w="192" w:type="dxa"/>
            </w:tcMar>
            <w:vAlign w:val="center"/>
          </w:tcPr>
          <w:p>
            <w:pPr>
              <w:pStyle w:val="style0"/>
              <w:shd w:val="clear" w:color="auto" w:fill="ffffff"/>
              <w:spacing w:after="0" w:lineRule="auto" w:line="240"/>
              <w:jc w:val="center"/>
              <w:rPr>
                <w:rFonts w:ascii="Times New Roman" w:cs="Times New Roman" w:eastAsia="Times New Roman" w:hAnsi="Times New Roman"/>
                <w:kern w:val="24"/>
                <w:sz w:val="24"/>
                <w:szCs w:val="24"/>
                <w:lang w:val="en-IN" w:eastAsia="en-IN"/>
              </w:rPr>
            </w:pPr>
            <w:r>
              <w:rPr>
                <w:rFonts w:ascii="Times New Roman" w:cs="Times New Roman" w:hAnsi="Times New Roman"/>
                <w:sz w:val="24"/>
                <w:szCs w:val="24"/>
              </w:rPr>
              <w:t>Occasional oozing without itching</w:t>
            </w:r>
          </w:p>
        </w:tc>
        <w:tc>
          <w:tcPr>
            <w:tcW w:w="715" w:type="pct"/>
            <w:tcBorders/>
            <w:shd w:val="clear" w:color="auto" w:fill="ffffff"/>
            <w:tcMar>
              <w:top w:w="72" w:type="dxa"/>
              <w:left w:w="192" w:type="dxa"/>
              <w:bottom w:w="72" w:type="dxa"/>
              <w:right w:w="192" w:type="dxa"/>
            </w:tcMar>
            <w:vAlign w:val="center"/>
          </w:tcPr>
          <w:p>
            <w:pPr>
              <w:pStyle w:val="style0"/>
              <w:shd w:val="clear" w:color="auto" w:fill="ffffff"/>
              <w:spacing w:after="0" w:lineRule="auto" w:line="240"/>
              <w:jc w:val="center"/>
              <w:rPr>
                <w:rFonts w:ascii="Times New Roman" w:cs="Times New Roman" w:eastAsia="Times New Roman" w:hAnsi="Times New Roman"/>
                <w:kern w:val="24"/>
                <w:sz w:val="24"/>
                <w:szCs w:val="24"/>
                <w:lang w:val="en-IN" w:eastAsia="en-IN"/>
              </w:rPr>
            </w:pPr>
            <w:r>
              <w:rPr>
                <w:rFonts w:ascii="Times New Roman" w:cs="Times New Roman" w:hAnsi="Times New Roman"/>
                <w:sz w:val="24"/>
                <w:szCs w:val="24"/>
              </w:rPr>
              <w:t>Excessive oozing making cloth wet</w:t>
            </w:r>
          </w:p>
        </w:tc>
      </w:tr>
      <w:tr>
        <w:tblPrEx/>
        <w:trPr>
          <w:trHeight w:val="479" w:hRule="atLeast"/>
        </w:trPr>
        <w:tc>
          <w:tcPr>
            <w:tcW w:w="561"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6</w:t>
            </w:r>
          </w:p>
        </w:tc>
        <w:tc>
          <w:tcPr>
            <w:tcW w:w="1315"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Lohita varna( redness)</w:t>
            </w:r>
          </w:p>
        </w:tc>
        <w:tc>
          <w:tcPr>
            <w:tcW w:w="870"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Normal skin</w:t>
            </w:r>
          </w:p>
        </w:tc>
        <w:tc>
          <w:tcPr>
            <w:tcW w:w="76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Slightly red</w:t>
            </w:r>
          </w:p>
        </w:tc>
        <w:tc>
          <w:tcPr>
            <w:tcW w:w="76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 xml:space="preserve">Reddish patches </w:t>
            </w:r>
          </w:p>
        </w:tc>
        <w:tc>
          <w:tcPr>
            <w:tcW w:w="715"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Dark Red patches</w:t>
            </w:r>
          </w:p>
        </w:tc>
      </w:tr>
      <w:tr>
        <w:tblPrEx/>
        <w:trPr>
          <w:trHeight w:val="479" w:hRule="atLeast"/>
        </w:trPr>
        <w:tc>
          <w:tcPr>
            <w:tcW w:w="561"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7</w:t>
            </w:r>
          </w:p>
          <w:p>
            <w:pPr>
              <w:pStyle w:val="style0"/>
              <w:spacing w:after="0" w:lineRule="auto" w:line="240"/>
              <w:rPr>
                <w:rFonts w:ascii="Times New Roman" w:cs="Times New Roman" w:hAnsi="Times New Roman"/>
                <w:sz w:val="24"/>
                <w:szCs w:val="24"/>
                <w:lang w:val="en-IN"/>
              </w:rPr>
            </w:pPr>
          </w:p>
        </w:tc>
        <w:tc>
          <w:tcPr>
            <w:tcW w:w="1315"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Ruja</w:t>
            </w:r>
          </w:p>
        </w:tc>
        <w:tc>
          <w:tcPr>
            <w:tcW w:w="870"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No pain</w:t>
            </w:r>
          </w:p>
        </w:tc>
        <w:tc>
          <w:tcPr>
            <w:tcW w:w="76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Mild pain</w:t>
            </w:r>
          </w:p>
        </w:tc>
        <w:tc>
          <w:tcPr>
            <w:tcW w:w="76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Moderate pain</w:t>
            </w:r>
          </w:p>
        </w:tc>
        <w:tc>
          <w:tcPr>
            <w:tcW w:w="715"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lang w:val="en-IN"/>
              </w:rPr>
            </w:pPr>
            <w:r>
              <w:rPr>
                <w:rFonts w:ascii="Times New Roman" w:cs="Times New Roman" w:hAnsi="Times New Roman"/>
                <w:sz w:val="24"/>
                <w:szCs w:val="24"/>
              </w:rPr>
              <w:t>Severe pain</w:t>
            </w:r>
          </w:p>
        </w:tc>
      </w:tr>
    </w:tbl>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 xml:space="preserve">3: </w:t>
      </w:r>
      <w:r>
        <w:rPr>
          <w:rFonts w:cs="Times New Roman" w:hAnsi="Times New Roman"/>
          <w:b/>
          <w:sz w:val="24"/>
          <w:szCs w:val="24"/>
          <w:lang w:val="en-US"/>
        </w:rPr>
        <w:t>S</w:t>
      </w:r>
      <w:r>
        <w:rPr>
          <w:rFonts w:ascii="Times New Roman" w:cs="Times New Roman" w:hAnsi="Times New Roman"/>
          <w:b/>
          <w:sz w:val="24"/>
          <w:szCs w:val="24"/>
        </w:rPr>
        <w:t>howing results before treatment and after treatment</w:t>
      </w:r>
    </w:p>
    <w:tbl>
      <w:tblPr>
        <w:tblpPr w:leftFromText="180" w:rightFromText="180" w:topFromText="0" w:bottomFromText="0" w:vertAnchor="text" w:horzAnchor="margin" w:tblpXSpec="left" w:tblpY="448"/>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854"/>
        <w:gridCol w:w="4506"/>
        <w:gridCol w:w="2042"/>
        <w:gridCol w:w="1896"/>
      </w:tblGrid>
      <w:tr>
        <w:trPr>
          <w:trHeight w:val="211" w:hRule="atLeast"/>
        </w:trPr>
        <w:tc>
          <w:tcPr>
            <w:tcW w:w="459" w:type="pct"/>
            <w:tcBorders/>
            <w:shd w:val="clear" w:color="auto" w:fill="ffffff"/>
            <w:tcMar>
              <w:top w:w="72" w:type="dxa"/>
              <w:left w:w="192" w:type="dxa"/>
              <w:bottom w:w="72" w:type="dxa"/>
              <w:right w:w="192" w:type="dxa"/>
            </w:tcMar>
            <w:hideMark/>
          </w:tcPr>
          <w:p>
            <w:pPr>
              <w:pStyle w:val="style0"/>
              <w:spacing w:after="0" w:lineRule="auto" w:line="240"/>
              <w:jc w:val="both"/>
              <w:rPr>
                <w:rFonts w:ascii="Times New Roman" w:cs="Times New Roman" w:hAnsi="Times New Roman"/>
                <w:b/>
                <w:sz w:val="24"/>
                <w:szCs w:val="24"/>
                <w:lang w:val="en-IN"/>
              </w:rPr>
            </w:pPr>
            <w:r>
              <w:rPr>
                <w:rFonts w:ascii="Times New Roman" w:cs="Times New Roman" w:hAnsi="Times New Roman"/>
                <w:b/>
                <w:bCs/>
                <w:sz w:val="24"/>
                <w:szCs w:val="24"/>
              </w:rPr>
              <w:t>Sr. No.</w:t>
            </w:r>
          </w:p>
        </w:tc>
        <w:tc>
          <w:tcPr>
            <w:tcW w:w="2423" w:type="pct"/>
            <w:tcBorders/>
            <w:shd w:val="clear" w:color="auto" w:fill="ffffff"/>
            <w:tcMar>
              <w:top w:w="72" w:type="dxa"/>
              <w:left w:w="192" w:type="dxa"/>
              <w:bottom w:w="72" w:type="dxa"/>
              <w:right w:w="192" w:type="dxa"/>
            </w:tcMar>
            <w:hideMark/>
          </w:tcPr>
          <w:p>
            <w:pPr>
              <w:pStyle w:val="style0"/>
              <w:spacing w:after="0" w:lineRule="auto" w:line="240"/>
              <w:jc w:val="both"/>
              <w:rPr>
                <w:rFonts w:ascii="Times New Roman" w:cs="Times New Roman" w:hAnsi="Times New Roman"/>
                <w:b/>
                <w:sz w:val="24"/>
                <w:szCs w:val="24"/>
                <w:lang w:val="en-IN"/>
              </w:rPr>
            </w:pPr>
            <w:r>
              <w:rPr>
                <w:rFonts w:ascii="Times New Roman" w:cs="Times New Roman" w:hAnsi="Times New Roman"/>
                <w:b/>
                <w:bCs/>
                <w:sz w:val="24"/>
                <w:szCs w:val="24"/>
              </w:rPr>
              <w:t>Parameters</w:t>
            </w:r>
          </w:p>
        </w:tc>
        <w:tc>
          <w:tcPr>
            <w:tcW w:w="1098" w:type="pct"/>
            <w:tcBorders/>
            <w:shd w:val="clear" w:color="auto" w:fill="ffffff"/>
            <w:tcMar>
              <w:top w:w="72" w:type="dxa"/>
              <w:left w:w="192" w:type="dxa"/>
              <w:bottom w:w="72" w:type="dxa"/>
              <w:right w:w="192" w:type="dxa"/>
            </w:tcMar>
            <w:hideMark/>
          </w:tcPr>
          <w:p>
            <w:pPr>
              <w:pStyle w:val="style0"/>
              <w:spacing w:after="0" w:lineRule="auto" w:line="240"/>
              <w:jc w:val="center"/>
              <w:rPr>
                <w:rFonts w:ascii="Times New Roman" w:cs="Times New Roman" w:hAnsi="Times New Roman"/>
                <w:b/>
                <w:sz w:val="24"/>
                <w:szCs w:val="24"/>
                <w:lang w:val="en-IN"/>
              </w:rPr>
            </w:pPr>
            <w:r>
              <w:rPr>
                <w:rFonts w:ascii="Times New Roman" w:cs="Times New Roman" w:hAnsi="Times New Roman"/>
                <w:b/>
                <w:bCs/>
                <w:sz w:val="24"/>
                <w:szCs w:val="24"/>
              </w:rPr>
              <w:t>BT</w:t>
            </w:r>
          </w:p>
        </w:tc>
        <w:tc>
          <w:tcPr>
            <w:tcW w:w="1020" w:type="pct"/>
            <w:tcBorders/>
            <w:shd w:val="clear" w:color="auto" w:fill="ffffff"/>
            <w:tcMar>
              <w:top w:w="72" w:type="dxa"/>
              <w:left w:w="192" w:type="dxa"/>
              <w:bottom w:w="72" w:type="dxa"/>
              <w:right w:w="192" w:type="dxa"/>
            </w:tcMar>
            <w:hideMark/>
          </w:tcPr>
          <w:p>
            <w:pPr>
              <w:pStyle w:val="style0"/>
              <w:spacing w:after="0" w:lineRule="auto" w:line="240"/>
              <w:jc w:val="center"/>
              <w:rPr>
                <w:rFonts w:ascii="Times New Roman" w:cs="Times New Roman" w:hAnsi="Times New Roman"/>
                <w:b/>
                <w:sz w:val="24"/>
                <w:szCs w:val="24"/>
                <w:lang w:val="en-IN"/>
              </w:rPr>
            </w:pPr>
            <w:r>
              <w:rPr>
                <w:rFonts w:ascii="Times New Roman" w:cs="Times New Roman" w:hAnsi="Times New Roman"/>
                <w:b/>
                <w:bCs/>
                <w:sz w:val="24"/>
                <w:szCs w:val="24"/>
              </w:rPr>
              <w:t>AT</w:t>
            </w:r>
          </w:p>
        </w:tc>
      </w:tr>
      <w:tr>
        <w:tblPrEx/>
        <w:trPr>
          <w:trHeight w:val="211" w:hRule="atLeast"/>
        </w:trPr>
        <w:tc>
          <w:tcPr>
            <w:tcW w:w="45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b/>
                <w:bCs/>
                <w:sz w:val="24"/>
                <w:szCs w:val="24"/>
              </w:rPr>
            </w:pPr>
            <w:r>
              <w:rPr>
                <w:rFonts w:ascii="Times New Roman" w:cs="Times New Roman" w:eastAsia="Times New Roman" w:hAnsi="Times New Roman"/>
                <w:kern w:val="24"/>
                <w:sz w:val="24"/>
                <w:szCs w:val="24"/>
                <w:lang w:val="en-IN" w:eastAsia="en-IN"/>
              </w:rPr>
              <w:t>1</w:t>
            </w: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sz w:val="24"/>
                <w:szCs w:val="24"/>
              </w:rPr>
              <w:t xml:space="preserve"> Kandu</w:t>
            </w:r>
            <w:r>
              <w:rPr>
                <w:rFonts w:ascii="Times New Roman" w:cs="Times New Roman" w:hAnsi="Times New Roman"/>
                <w:sz w:val="24"/>
                <w:szCs w:val="24"/>
              </w:rPr>
              <w:t xml:space="preserve"> </w:t>
            </w:r>
            <w:r>
              <w:rPr>
                <w:rFonts w:ascii="Times New Roman" w:cs="Times New Roman" w:hAnsi="Times New Roman"/>
                <w:sz w:val="24"/>
                <w:szCs w:val="24"/>
              </w:rPr>
              <w:t>(itching)</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0</w:t>
            </w:r>
          </w:p>
        </w:tc>
      </w:tr>
      <w:tr>
        <w:tblPrEx/>
        <w:trPr>
          <w:trHeight w:val="211" w:hRule="atLeast"/>
        </w:trPr>
        <w:tc>
          <w:tcPr>
            <w:tcW w:w="45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b/>
                <w:bCs/>
                <w:sz w:val="24"/>
                <w:szCs w:val="24"/>
              </w:rPr>
            </w:pPr>
            <w:r>
              <w:rPr>
                <w:rFonts w:ascii="Times New Roman" w:cs="Times New Roman" w:eastAsia="Times New Roman" w:hAnsi="Times New Roman"/>
                <w:kern w:val="24"/>
                <w:sz w:val="24"/>
                <w:szCs w:val="24"/>
                <w:lang w:val="en-IN" w:eastAsia="en-IN"/>
              </w:rPr>
              <w:t>2</w:t>
            </w: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 Shyava</w:t>
            </w:r>
            <w:r>
              <w:rPr>
                <w:rFonts w:ascii="Times New Roman" w:cs="Times New Roman" w:hAnsi="Times New Roman"/>
                <w:sz w:val="24"/>
                <w:szCs w:val="24"/>
              </w:rPr>
              <w:t xml:space="preserve"> </w:t>
            </w:r>
            <w:r>
              <w:rPr>
                <w:rFonts w:ascii="Times New Roman" w:cs="Times New Roman" w:hAnsi="Times New Roman"/>
                <w:sz w:val="24"/>
                <w:szCs w:val="24"/>
              </w:rPr>
              <w:t>varna</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blackish discolouration)</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1</w:t>
            </w:r>
          </w:p>
        </w:tc>
      </w:tr>
      <w:tr>
        <w:tblPrEx/>
        <w:trPr>
          <w:trHeight w:val="330" w:hRule="atLeast"/>
        </w:trPr>
        <w:tc>
          <w:tcPr>
            <w:tcW w:w="45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b/>
                <w:bCs/>
                <w:sz w:val="24"/>
                <w:szCs w:val="24"/>
              </w:rPr>
            </w:pPr>
            <w:r>
              <w:rPr>
                <w:rFonts w:ascii="Times New Roman" w:cs="Times New Roman" w:eastAsia="Times New Roman" w:hAnsi="Times New Roman"/>
                <w:kern w:val="24"/>
                <w:sz w:val="24"/>
                <w:szCs w:val="24"/>
                <w:lang w:val="en-IN" w:eastAsia="en-IN"/>
              </w:rPr>
              <w:t>3</w:t>
            </w: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b/>
                <w:bCs/>
                <w:sz w:val="24"/>
                <w:szCs w:val="24"/>
              </w:rPr>
            </w:pPr>
            <w:r>
              <w:rPr>
                <w:rFonts w:ascii="Times New Roman" w:cs="Times New Roman" w:eastAsia="Times New Roman" w:hAnsi="Times New Roman"/>
                <w:sz w:val="24"/>
                <w:szCs w:val="24"/>
                <w:lang w:val="en-IN" w:eastAsia="en-IN"/>
              </w:rPr>
              <w:t>Pidika</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0</w:t>
            </w:r>
          </w:p>
        </w:tc>
      </w:tr>
      <w:tr>
        <w:tblPrEx/>
        <w:trPr>
          <w:trHeight w:val="422" w:hRule="atLeast"/>
        </w:trPr>
        <w:tc>
          <w:tcPr>
            <w:tcW w:w="459" w:type="pct"/>
            <w:tcBorders/>
            <w:shd w:val="clear" w:color="auto" w:fill="ffffff"/>
            <w:tcMar>
              <w:top w:w="72" w:type="dxa"/>
              <w:left w:w="192" w:type="dxa"/>
              <w:bottom w:w="72" w:type="dxa"/>
              <w:right w:w="192" w:type="dxa"/>
            </w:tcMar>
            <w:vAlign w:val="center"/>
          </w:tcPr>
          <w:p>
            <w:pPr>
              <w:pStyle w:val="style0"/>
              <w:shd w:val="clear" w:color="auto" w:fill="ffffff"/>
              <w:spacing w:after="0" w:lineRule="auto" w:line="240"/>
              <w:jc w:val="center"/>
              <w:rPr>
                <w:rFonts w:ascii="Times New Roman" w:cs="Times New Roman" w:eastAsia="Times New Roman" w:hAnsi="Times New Roman"/>
                <w:sz w:val="24"/>
                <w:szCs w:val="24"/>
                <w:lang w:val="en-IN" w:eastAsia="en-IN"/>
              </w:rPr>
            </w:pPr>
            <w:r>
              <w:rPr>
                <w:rFonts w:ascii="Times New Roman" w:cs="Times New Roman" w:eastAsia="Times New Roman" w:hAnsi="Times New Roman"/>
                <w:kern w:val="24"/>
                <w:sz w:val="24"/>
                <w:szCs w:val="24"/>
                <w:lang w:val="en-IN" w:eastAsia="en-IN"/>
              </w:rPr>
              <w:t>4</w:t>
            </w:r>
          </w:p>
          <w:p>
            <w:pPr>
              <w:pStyle w:val="style0"/>
              <w:spacing w:after="0" w:lineRule="auto" w:line="240"/>
              <w:jc w:val="center"/>
              <w:rPr>
                <w:rFonts w:ascii="Times New Roman" w:cs="Times New Roman" w:hAnsi="Times New Roman"/>
                <w:b/>
                <w:bCs/>
                <w:sz w:val="24"/>
                <w:szCs w:val="24"/>
              </w:rPr>
            </w:pP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Rukshata(dryness)</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0</w:t>
            </w:r>
          </w:p>
        </w:tc>
      </w:tr>
      <w:tr>
        <w:tblPrEx/>
        <w:trPr>
          <w:trHeight w:val="211" w:hRule="atLeast"/>
        </w:trPr>
        <w:tc>
          <w:tcPr>
            <w:tcW w:w="45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sz w:val="24"/>
                <w:szCs w:val="24"/>
              </w:rPr>
              <w:t>5</w:t>
            </w: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sz w:val="24"/>
                <w:szCs w:val="24"/>
              </w:rPr>
              <w:t>Strava</w:t>
            </w:r>
            <w:r>
              <w:rPr>
                <w:rFonts w:ascii="Times New Roman" w:cs="Times New Roman" w:hAnsi="Times New Roman"/>
                <w:sz w:val="24"/>
                <w:szCs w:val="24"/>
              </w:rPr>
              <w:t xml:space="preserve"> </w:t>
            </w:r>
            <w:r>
              <w:rPr>
                <w:rFonts w:ascii="Times New Roman" w:cs="Times New Roman" w:hAnsi="Times New Roman"/>
                <w:sz w:val="24"/>
                <w:szCs w:val="24"/>
              </w:rPr>
              <w:t>( discharge)</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0</w:t>
            </w:r>
          </w:p>
        </w:tc>
      </w:tr>
      <w:tr>
        <w:tblPrEx/>
        <w:trPr>
          <w:trHeight w:val="211" w:hRule="atLeast"/>
        </w:trPr>
        <w:tc>
          <w:tcPr>
            <w:tcW w:w="45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6</w:t>
            </w: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sz w:val="24"/>
                <w:szCs w:val="24"/>
              </w:rPr>
              <w:t>Lohita varna</w:t>
            </w:r>
            <w:r>
              <w:rPr>
                <w:rFonts w:ascii="Times New Roman" w:cs="Times New Roman" w:hAnsi="Times New Roman"/>
                <w:sz w:val="24"/>
                <w:szCs w:val="24"/>
              </w:rPr>
              <w:t xml:space="preserve"> </w:t>
            </w:r>
            <w:r>
              <w:rPr>
                <w:rFonts w:ascii="Times New Roman" w:cs="Times New Roman" w:hAnsi="Times New Roman"/>
                <w:sz w:val="24"/>
                <w:szCs w:val="24"/>
              </w:rPr>
              <w:t>( redness)</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0</w:t>
            </w:r>
          </w:p>
        </w:tc>
      </w:tr>
      <w:tr>
        <w:tblPrEx/>
        <w:trPr>
          <w:trHeight w:val="211" w:hRule="atLeast"/>
        </w:trPr>
        <w:tc>
          <w:tcPr>
            <w:tcW w:w="459" w:type="pct"/>
            <w:tcBorders/>
            <w:shd w:val="clear" w:color="auto" w:fill="ffffff"/>
            <w:tcMar>
              <w:top w:w="72" w:type="dxa"/>
              <w:left w:w="192" w:type="dxa"/>
              <w:bottom w:w="72" w:type="dxa"/>
              <w:right w:w="192" w:type="dxa"/>
            </w:tcMar>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7</w:t>
            </w:r>
          </w:p>
          <w:p>
            <w:pPr>
              <w:pStyle w:val="style0"/>
              <w:spacing w:after="0" w:lineRule="auto" w:line="240"/>
              <w:jc w:val="center"/>
              <w:rPr>
                <w:rFonts w:ascii="Times New Roman" w:cs="Times New Roman" w:hAnsi="Times New Roman"/>
                <w:sz w:val="24"/>
                <w:szCs w:val="24"/>
              </w:rPr>
            </w:pPr>
          </w:p>
        </w:tc>
        <w:tc>
          <w:tcPr>
            <w:tcW w:w="2423" w:type="pct"/>
            <w:tcBorders/>
            <w:shd w:val="clear" w:color="auto" w:fill="ffffff"/>
            <w:tcMar>
              <w:top w:w="72" w:type="dxa"/>
              <w:left w:w="192" w:type="dxa"/>
              <w:bottom w:w="72" w:type="dxa"/>
              <w:right w:w="192" w:type="dxa"/>
            </w:tcMar>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sz w:val="24"/>
                <w:szCs w:val="24"/>
              </w:rPr>
              <w:t>Ruja</w:t>
            </w:r>
          </w:p>
        </w:tc>
        <w:tc>
          <w:tcPr>
            <w:tcW w:w="1098"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020" w:type="pct"/>
            <w:tcBorders/>
            <w:shd w:val="clear" w:color="auto" w:fill="ffffff"/>
            <w:tcMar>
              <w:top w:w="72" w:type="dxa"/>
              <w:left w:w="192" w:type="dxa"/>
              <w:bottom w:w="72" w:type="dxa"/>
              <w:right w:w="192" w:type="dxa"/>
            </w:tcMar>
          </w:tcPr>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0</w:t>
            </w:r>
          </w:p>
        </w:tc>
      </w:tr>
    </w:tbl>
    <w:p>
      <w:pPr>
        <w:pStyle w:val="style0"/>
        <w:rPr>
          <w:rFonts w:ascii="Times New Roman" w:cs="Times New Roman" w:hAnsi="Times New Roman"/>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Discussion:</w:t>
      </w:r>
      <w:r>
        <w:rPr>
          <w:rFonts w:cs="Times New Roman" w:hAnsi="Times New Roman"/>
          <w:b/>
          <w:bCs/>
          <w:sz w:val="28"/>
          <w:szCs w:val="28"/>
          <w:lang w:val="en-US"/>
        </w:rPr>
        <w:t>-</w:t>
      </w:r>
    </w:p>
    <w:p>
      <w:pPr>
        <w:pStyle w:val="style0"/>
        <w:rPr>
          <w:rFonts w:ascii="Times New Roman" w:cs="Times New Roman" w:hAnsi="Times New Roman"/>
          <w:sz w:val="24"/>
          <w:szCs w:val="24"/>
          <w:lang w:val="en-IN"/>
        </w:rPr>
      </w:pPr>
      <w:r>
        <w:rPr>
          <w:rFonts w:ascii="Times New Roman" w:cs="Times New Roman" w:hAnsi="Times New Roman"/>
          <w:i/>
          <w:iCs/>
          <w:sz w:val="24"/>
          <w:szCs w:val="24"/>
          <w:lang w:val="en-IN"/>
        </w:rPr>
        <w:t xml:space="preserve">Vicharchika </w:t>
      </w:r>
      <w:r>
        <w:rPr>
          <w:rFonts w:ascii="Times New Roman" w:cs="Times New Roman" w:hAnsi="Times New Roman"/>
          <w:sz w:val="24"/>
          <w:szCs w:val="24"/>
          <w:lang w:val="en-IN"/>
        </w:rPr>
        <w:t xml:space="preserve">is a type of </w:t>
      </w:r>
      <w:r>
        <w:rPr>
          <w:rFonts w:ascii="Times New Roman" w:cs="Times New Roman" w:hAnsi="Times New Roman"/>
          <w:i/>
          <w:iCs/>
          <w:sz w:val="24"/>
          <w:szCs w:val="24"/>
          <w:lang w:val="en-IN"/>
        </w:rPr>
        <w:t>Kshudrakushtha</w:t>
      </w:r>
      <w:r>
        <w:rPr>
          <w:rFonts w:ascii="Times New Roman" w:cs="Times New Roman" w:hAnsi="Times New Roman"/>
          <w:sz w:val="24"/>
          <w:szCs w:val="24"/>
          <w:lang w:val="en-IN"/>
        </w:rPr>
        <w:t xml:space="preserve"> and is generally caused due to the vitiation of vata, kapha and rakta having</w:t>
      </w:r>
      <w:r>
        <w:rPr>
          <w:rFonts w:ascii="Times New Roman" w:cs="Times New Roman" w:hAnsi="Times New Roman"/>
          <w:sz w:val="24"/>
          <w:szCs w:val="24"/>
          <w:lang w:val="en-IN"/>
        </w:rPr>
        <w:t xml:space="preserve"> </w:t>
      </w:r>
      <w:r>
        <w:rPr>
          <w:rFonts w:cs="Times New Roman" w:hAnsi="Times New Roman"/>
          <w:i/>
          <w:iCs/>
          <w:sz w:val="24"/>
          <w:szCs w:val="24"/>
          <w:lang w:val="en-US"/>
        </w:rPr>
        <w:t>Rukshta</w:t>
      </w:r>
      <w:r>
        <w:rPr>
          <w:rFonts w:cs="Times New Roman" w:hAnsi="Times New Roman"/>
          <w:i/>
          <w:iCs/>
          <w:sz w:val="24"/>
          <w:szCs w:val="24"/>
          <w:lang w:val="en-US"/>
        </w:rPr>
        <w:t>, Strava, shyava varna</w:t>
      </w:r>
      <w:r>
        <w:rPr>
          <w:rFonts w:cs="Times New Roman" w:hAnsi="Times New Roman"/>
          <w:i/>
          <w:iCs/>
          <w:sz w:val="24"/>
          <w:szCs w:val="24"/>
          <w:lang w:val="en-US"/>
        </w:rPr>
        <w:t xml:space="preserve">, </w:t>
      </w:r>
      <w:r>
        <w:rPr>
          <w:rFonts w:cs="Times New Roman" w:hAnsi="Times New Roman"/>
          <w:i/>
          <w:iCs/>
          <w:sz w:val="24"/>
          <w:szCs w:val="24"/>
          <w:lang w:val="en-US"/>
        </w:rPr>
        <w:t>Strava</w:t>
      </w:r>
      <w:r>
        <w:rPr>
          <w:rFonts w:cs="Times New Roman" w:hAnsi="Times New Roman"/>
          <w:sz w:val="24"/>
          <w:szCs w:val="24"/>
          <w:lang w:val="en-US"/>
        </w:rPr>
        <w:t xml:space="preserve"> </w:t>
      </w:r>
      <w:r>
        <w:rPr>
          <w:rFonts w:ascii="Times New Roman" w:cs="Times New Roman" w:hAnsi="Times New Roman"/>
          <w:sz w:val="24"/>
          <w:szCs w:val="24"/>
          <w:lang w:val="en-IN"/>
        </w:rPr>
        <w:t xml:space="preserve">. In this case, </w:t>
      </w:r>
      <w:r>
        <w:rPr>
          <w:rFonts w:cs="Times New Roman" w:hAnsi="Times New Roman"/>
          <w:sz w:val="24"/>
          <w:szCs w:val="24"/>
          <w:lang w:val="en-US"/>
        </w:rPr>
        <w:t>Th</w:t>
      </w:r>
      <w:r>
        <w:rPr>
          <w:rFonts w:ascii="Times New Roman" w:cs="Times New Roman" w:hAnsi="Times New Roman"/>
          <w:sz w:val="24"/>
          <w:szCs w:val="24"/>
          <w:lang w:val="en-IN"/>
        </w:rPr>
        <w:t>e patient</w:t>
      </w:r>
      <w:r>
        <w:rPr>
          <w:rFonts w:ascii="Times New Roman" w:cs="Times New Roman" w:hAnsi="Times New Roman"/>
          <w:sz w:val="24"/>
          <w:szCs w:val="24"/>
          <w:lang w:val="en-IN"/>
        </w:rPr>
        <w:t xml:space="preserve"> was treated for the period of 3</w:t>
      </w:r>
      <w:r>
        <w:rPr>
          <w:rFonts w:ascii="Times New Roman" w:cs="Times New Roman" w:hAnsi="Times New Roman"/>
          <w:sz w:val="24"/>
          <w:szCs w:val="24"/>
          <w:lang w:val="en-IN"/>
        </w:rPr>
        <w:t xml:space="preserve">0 days. </w:t>
      </w:r>
      <w:r>
        <w:rPr>
          <w:rFonts w:ascii="Times New Roman" w:cs="Times New Roman" w:hAnsi="Times New Roman"/>
          <w:sz w:val="24"/>
          <w:szCs w:val="24"/>
          <w:lang w:val="en-IN"/>
        </w:rPr>
        <w:t>Treatment was planned in 2 phases.</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Raktamokshan</w:t>
      </w:r>
      <w:r>
        <w:rPr>
          <w:rFonts w:ascii="Times New Roman" w:cs="Times New Roman" w:hAnsi="Times New Roman"/>
          <w:sz w:val="24"/>
          <w:szCs w:val="24"/>
        </w:rPr>
        <w:t xml:space="preserve"> </w:t>
      </w:r>
      <w:r>
        <w:rPr>
          <w:rFonts w:ascii="Times New Roman" w:cs="Times New Roman" w:hAnsi="Times New Roman"/>
          <w:sz w:val="24"/>
          <w:szCs w:val="24"/>
        </w:rPr>
        <w:t>(Siravedha)</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Shaman Chikitsa</w:t>
      </w:r>
    </w:p>
    <w:p>
      <w:pPr>
        <w:pStyle w:val="style0"/>
        <w:rPr>
          <w:rFonts w:ascii="Times New Roman" w:cs="Times New Roman" w:hAnsi="Times New Roman"/>
          <w:sz w:val="24"/>
          <w:szCs w:val="24"/>
        </w:rPr>
      </w:pPr>
      <w:r>
        <w:rPr>
          <w:rFonts w:ascii="Times New Roman" w:cs="Times New Roman" w:hAnsi="Times New Roman"/>
          <w:sz w:val="24"/>
          <w:szCs w:val="24"/>
        </w:rPr>
        <w:t>Prescribed medications with their action are shown below:</w:t>
      </w:r>
    </w:p>
    <w:p>
      <w:pPr>
        <w:pStyle w:val="style179"/>
        <w:numPr>
          <w:ilvl w:val="0"/>
          <w:numId w:val="7"/>
        </w:numPr>
        <w:spacing w:after="0" w:lineRule="auto" w:line="240"/>
        <w:jc w:val="both"/>
        <w:rPr>
          <w:rFonts w:ascii="Times New Roman" w:cs="Times New Roman" w:hAnsi="Times New Roman"/>
          <w:b/>
          <w:i/>
          <w:iCs/>
          <w:sz w:val="24"/>
          <w:szCs w:val="24"/>
        </w:rPr>
      </w:pPr>
      <w:r>
        <w:rPr>
          <w:rFonts w:ascii="Times New Roman" w:cs="Times New Roman" w:hAnsi="Times New Roman"/>
          <w:b/>
          <w:i/>
          <w:iCs/>
          <w:sz w:val="24"/>
          <w:szCs w:val="24"/>
        </w:rPr>
        <w:t xml:space="preserve">Arogyavardhini Vati- </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11</w:t>
      </w:r>
      <w:r>
        <w:rPr>
          <w:rFonts w:ascii="Times New Roman" w:cs="Times New Roman" w:hAnsi="Times New Roman" w:hint="default"/>
          <w:sz w:val="24"/>
          <w:szCs w:val="24"/>
          <w:vertAlign w:val="superscript"/>
        </w:rPr>
        <w: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sz w:val="24"/>
          <w:szCs w:val="24"/>
          <w:lang w:val="en-IN"/>
        </w:rPr>
      </w:pPr>
      <w:r>
        <w:rPr>
          <w:rFonts w:ascii="Times New Roman" w:cs="Times New Roman" w:hAnsi="Times New Roman"/>
          <w:i/>
          <w:iCs/>
          <w:sz w:val="24"/>
          <w:szCs w:val="24"/>
          <w:lang w:val="en-IN"/>
        </w:rPr>
        <w:t xml:space="preserve">Aamdoshanashak, Hepatoprotective, Vata and Kaphanashak, Kushthaghna. It </w:t>
      </w:r>
      <w:r>
        <w:rPr>
          <w:rFonts w:ascii="Times New Roman" w:cs="Times New Roman" w:hAnsi="Times New Roman"/>
          <w:sz w:val="24"/>
          <w:szCs w:val="24"/>
          <w:lang w:val="en-IN"/>
        </w:rPr>
        <w:t>has as anti-inflammatory. It has Bhedan and Malashuddhikar property because of Kutaki.</w:t>
      </w:r>
    </w:p>
    <w:p>
      <w:pPr>
        <w:pStyle w:val="style179"/>
        <w:shd w:val="clear" w:color="auto" w:fill="ffffff"/>
        <w:spacing w:after="0" w:lineRule="auto" w:line="240"/>
        <w:ind w:left="1211"/>
        <w:jc w:val="both"/>
        <w:rPr>
          <w:rFonts w:ascii="Times New Roman" w:cs="Times New Roman" w:hAnsi="Times New Roman"/>
          <w:sz w:val="24"/>
          <w:szCs w:val="24"/>
        </w:rPr>
      </w:pPr>
    </w:p>
    <w:p>
      <w:pPr>
        <w:pStyle w:val="style179"/>
        <w:numPr>
          <w:ilvl w:val="0"/>
          <w:numId w:val="7"/>
        </w:numPr>
        <w:shd w:val="clear" w:color="auto" w:fill="ffffff"/>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Raktapachak Kadha-</w:t>
      </w:r>
    </w:p>
    <w:p>
      <w:pPr>
        <w:pStyle w:val="style0"/>
        <w:shd w:val="clear" w:color="auto" w:fill="ffffff"/>
        <w:spacing w:after="0" w:lineRule="auto" w:line="240"/>
        <w:jc w:val="both"/>
        <w:rPr>
          <w:rFonts w:ascii="Times New Roman" w:cs="Times New Roman" w:hAnsi="Times New Roman"/>
          <w:b/>
          <w:bCs/>
          <w:i/>
          <w:iCs/>
          <w:sz w:val="24"/>
          <w:szCs w:val="24"/>
        </w:rPr>
      </w:pPr>
    </w:p>
    <w:p>
      <w:pPr>
        <w:pStyle w:val="style0"/>
        <w:shd w:val="clear" w:color="auto" w:fill="ffffff"/>
        <w:spacing w:after="0" w:lineRule="auto" w:line="240"/>
        <w:jc w:val="both"/>
        <w:rPr>
          <w:rFonts w:ascii="Times New Roman" w:cs="Times New Roman" w:hAnsi="Times New Roman"/>
          <w:i/>
          <w:iCs/>
          <w:sz w:val="24"/>
          <w:szCs w:val="24"/>
        </w:rPr>
      </w:pPr>
      <w:r>
        <w:rPr>
          <w:rFonts w:ascii="Times New Roman" w:cs="Times New Roman" w:hAnsi="Times New Roman"/>
          <w:i/>
          <w:iCs/>
          <w:sz w:val="24"/>
          <w:szCs w:val="24"/>
        </w:rPr>
        <w:t>It contains Patol, Sariva,Musta, Patha, Kutaki. It corrects the Rakta Dhatvagni.</w:t>
      </w:r>
      <w:r>
        <w:rPr>
          <w:rFonts w:ascii="Times New Roman" w:cs="Times New Roman" w:hAnsi="Times New Roman"/>
          <w:i/>
          <w:iCs/>
          <w:sz w:val="24"/>
          <w:szCs w:val="24"/>
        </w:rPr>
        <w:t xml:space="preserve"> </w:t>
      </w:r>
      <w:r>
        <w:rPr>
          <w:rFonts w:ascii="Times New Roman" w:cs="Times New Roman" w:hAnsi="Times New Roman"/>
          <w:sz w:val="24"/>
          <w:szCs w:val="24"/>
        </w:rPr>
        <w:t xml:space="preserve">It is </w:t>
      </w:r>
      <w:r>
        <w:rPr>
          <w:rFonts w:ascii="Times New Roman" w:cs="Times New Roman" w:hAnsi="Times New Roman"/>
          <w:i/>
          <w:iCs/>
          <w:sz w:val="24"/>
          <w:szCs w:val="24"/>
        </w:rPr>
        <w:t>Raktashodhak and Kushthaghna.</w:t>
      </w:r>
    </w:p>
    <w:p>
      <w:pPr>
        <w:pStyle w:val="style0"/>
        <w:shd w:val="clear" w:color="auto" w:fill="ffffff"/>
        <w:spacing w:after="0" w:lineRule="auto" w:line="240"/>
        <w:jc w:val="both"/>
        <w:rPr>
          <w:rFonts w:ascii="Times New Roman" w:cs="Times New Roman" w:hAnsi="Times New Roman"/>
          <w:sz w:val="24"/>
          <w:szCs w:val="24"/>
        </w:rPr>
      </w:pPr>
    </w:p>
    <w:p>
      <w:pPr>
        <w:pStyle w:val="style0"/>
        <w:shd w:val="clear" w:color="auto" w:fill="ffffff"/>
        <w:spacing w:after="0" w:lineRule="auto" w:line="240"/>
        <w:jc w:val="both"/>
        <w:rPr>
          <w:rFonts w:ascii="Times New Roman" w:cs="Times New Roman" w:hAnsi="Times New Roman"/>
          <w:sz w:val="24"/>
          <w:szCs w:val="24"/>
        </w:rPr>
      </w:pPr>
    </w:p>
    <w:p>
      <w:pPr>
        <w:pStyle w:val="style179"/>
        <w:numPr>
          <w:ilvl w:val="0"/>
          <w:numId w:val="7"/>
        </w:numPr>
        <w:shd w:val="clear" w:color="auto" w:fill="ffffff"/>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Panchatikta Ghrit Guggul-</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12</w:t>
      </w:r>
      <w:r>
        <w:rPr>
          <w:rFonts w:ascii="Times New Roman" w:cs="Times New Roman" w:hAnsi="Times New Roman" w:hint="default"/>
          <w:sz w:val="24"/>
          <w:szCs w:val="24"/>
          <w:vertAlign w:val="superscript"/>
        </w:rPr>
        <w:t>]</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p>
    <w:p>
      <w:pPr>
        <w:pStyle w:val="style0"/>
        <w:shd w:val="clear" w:color="auto" w:fill="ffffff"/>
        <w:spacing w:after="0" w:lineRule="auto" w:line="240"/>
        <w:jc w:val="both"/>
        <w:rPr>
          <w:rFonts w:ascii="Times New Roman" w:cs="Times New Roman" w:hAnsi="Times New Roman"/>
          <w:b/>
          <w:bCs/>
          <w:i/>
          <w:iCs/>
          <w:sz w:val="24"/>
          <w:szCs w:val="24"/>
        </w:rPr>
      </w:pPr>
    </w:p>
    <w:p>
      <w:pPr>
        <w:pStyle w:val="style0"/>
        <w:shd w:val="clear" w:color="auto" w:fill="ffffff"/>
        <w:spacing w:after="0" w:lineRule="auto" w:line="240"/>
        <w:jc w:val="both"/>
        <w:rPr>
          <w:rFonts w:ascii="Times New Roman" w:cs="Times New Roman" w:hAnsi="Times New Roman"/>
          <w:sz w:val="24"/>
          <w:szCs w:val="24"/>
        </w:rPr>
      </w:pPr>
      <w:r>
        <w:rPr>
          <w:rFonts w:ascii="Times New Roman" w:cs="Times New Roman" w:hAnsi="Times New Roman"/>
          <w:sz w:val="24"/>
          <w:szCs w:val="24"/>
        </w:rPr>
        <w:t>It is kushthagna. It helps in pacification of tridosha.It has anti inflammatory, anti pruritic and carminative properties.</w:t>
      </w:r>
    </w:p>
    <w:p>
      <w:pPr>
        <w:pStyle w:val="style0"/>
        <w:shd w:val="clear" w:color="auto" w:fill="ffffff"/>
        <w:spacing w:after="0" w:lineRule="auto" w:line="240"/>
        <w:jc w:val="both"/>
        <w:rPr>
          <w:rFonts w:ascii="Times New Roman" w:cs="Times New Roman" w:hAnsi="Times New Roman"/>
          <w:sz w:val="24"/>
          <w:szCs w:val="24"/>
        </w:rPr>
      </w:pPr>
    </w:p>
    <w:p>
      <w:pPr>
        <w:pStyle w:val="style179"/>
        <w:numPr>
          <w:ilvl w:val="0"/>
          <w:numId w:val="7"/>
        </w:numPr>
        <w:shd w:val="clear" w:color="auto" w:fill="ffffff"/>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Mahamanjishthadi Kwath-</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13</w:t>
      </w:r>
      <w:r>
        <w:rPr>
          <w:rFonts w:ascii="Times New Roman" w:cs="Times New Roman" w:hAnsi="Times New Roman" w:hint="default"/>
          <w:sz w:val="24"/>
          <w:szCs w:val="24"/>
          <w:vertAlign w:val="superscript"/>
        </w:rPr>
        <w:t>]</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p>
    <w:p>
      <w:pPr>
        <w:pStyle w:val="style0"/>
        <w:shd w:val="clear" w:color="auto" w:fill="ffffff"/>
        <w:spacing w:after="0" w:lineRule="auto" w:line="240"/>
        <w:jc w:val="both"/>
        <w:rPr>
          <w:rFonts w:ascii="Times New Roman" w:cs="Times New Roman" w:hAnsi="Times New Roman"/>
          <w:b/>
          <w:bCs/>
          <w:sz w:val="28"/>
          <w:szCs w:val="28"/>
        </w:rPr>
      </w:pPr>
    </w:p>
    <w:p>
      <w:pPr>
        <w:pStyle w:val="style0"/>
        <w:shd w:val="clear" w:color="auto" w:fill="ffffff"/>
        <w:spacing w:after="0" w:lineRule="auto" w:line="240"/>
        <w:jc w:val="both"/>
        <w:rPr>
          <w:rFonts w:ascii="Times New Roman" w:cs="Times New Roman" w:hAnsi="Times New Roman"/>
          <w:i/>
          <w:iCs/>
          <w:sz w:val="24"/>
          <w:szCs w:val="24"/>
          <w:lang w:val="en-IN"/>
        </w:rPr>
      </w:pPr>
      <w:r>
        <w:rPr>
          <w:rFonts w:ascii="Times New Roman" w:cs="Times New Roman" w:hAnsi="Times New Roman"/>
          <w:i/>
          <w:iCs/>
          <w:sz w:val="24"/>
          <w:szCs w:val="24"/>
          <w:lang w:val="en-IN"/>
        </w:rPr>
        <w:t>Varnya, Kaphapittashamak,</w:t>
      </w:r>
      <w:r>
        <w:rPr>
          <w:rFonts w:ascii="Times New Roman" w:cs="Times New Roman" w:hAnsi="Times New Roman"/>
          <w:i/>
          <w:iCs/>
          <w:sz w:val="24"/>
          <w:szCs w:val="24"/>
          <w:lang w:val="en-IN"/>
        </w:rPr>
        <w:t xml:space="preserve"> </w:t>
      </w:r>
      <w:r>
        <w:rPr>
          <w:rFonts w:ascii="Times New Roman" w:cs="Times New Roman" w:hAnsi="Times New Roman"/>
          <w:i/>
          <w:iCs/>
          <w:sz w:val="24"/>
          <w:szCs w:val="24"/>
          <w:lang w:val="en-IN"/>
        </w:rPr>
        <w:t>Shothahar, Kushthaghna, Vranaropak, Raktashodhak, Dahashaman</w:t>
      </w:r>
    </w:p>
    <w:p>
      <w:pPr>
        <w:pStyle w:val="style0"/>
        <w:shd w:val="clear" w:color="auto" w:fill="ffffff"/>
        <w:spacing w:after="0" w:lineRule="auto" w:line="240"/>
        <w:jc w:val="both"/>
        <w:rPr>
          <w:rFonts w:ascii="Times New Roman" w:cs="Times New Roman" w:hAnsi="Times New Roman"/>
          <w:b/>
          <w:bCs/>
          <w:i/>
          <w:iCs/>
          <w:sz w:val="24"/>
          <w:szCs w:val="24"/>
          <w:lang w:val="en-IN"/>
        </w:rPr>
      </w:pPr>
    </w:p>
    <w:p>
      <w:pPr>
        <w:pStyle w:val="style179"/>
        <w:numPr>
          <w:ilvl w:val="0"/>
          <w:numId w:val="7"/>
        </w:numPr>
        <w:shd w:val="clear" w:color="auto" w:fill="ffffff"/>
        <w:spacing w:after="0" w:lineRule="auto" w:line="240"/>
        <w:jc w:val="both"/>
        <w:rPr>
          <w:rFonts w:ascii="Times New Roman" w:cs="Times New Roman" w:hAnsi="Times New Roman"/>
          <w:i/>
          <w:iCs/>
          <w:sz w:val="24"/>
          <w:szCs w:val="24"/>
        </w:rPr>
      </w:pPr>
      <w:r>
        <w:rPr>
          <w:rFonts w:ascii="Times New Roman" w:cs="Times New Roman" w:hAnsi="Times New Roman"/>
          <w:b/>
          <w:bCs/>
          <w:i/>
          <w:iCs/>
          <w:sz w:val="24"/>
          <w:szCs w:val="24"/>
        </w:rPr>
        <w:t>Sukshma Triphala-</w:t>
      </w:r>
    </w:p>
    <w:p>
      <w:pPr>
        <w:pStyle w:val="style0"/>
        <w:shd w:val="clear" w:color="auto" w:fill="ffffff"/>
        <w:spacing w:after="0" w:lineRule="auto" w:line="240"/>
        <w:jc w:val="both"/>
        <w:rPr>
          <w:rFonts w:ascii="Times New Roman" w:cs="Times New Roman" w:hAnsi="Times New Roman"/>
          <w:i/>
          <w:iCs/>
          <w:sz w:val="24"/>
          <w:szCs w:val="24"/>
          <w:lang w:val="en-IN"/>
        </w:rPr>
      </w:pPr>
    </w:p>
    <w:p>
      <w:pPr>
        <w:pStyle w:val="style0"/>
        <w:shd w:val="clear" w:color="auto" w:fill="ffffff"/>
        <w:spacing w:after="0" w:lineRule="auto" w:line="240"/>
        <w:jc w:val="both"/>
        <w:rPr>
          <w:rFonts w:ascii="Times New Roman" w:cs="Times New Roman" w:hAnsi="Times New Roman"/>
          <w:sz w:val="24"/>
          <w:szCs w:val="24"/>
        </w:rPr>
      </w:pPr>
      <w:r>
        <w:rPr>
          <w:rFonts w:ascii="Times New Roman" w:cs="Times New Roman" w:hAnsi="Times New Roman"/>
          <w:i/>
          <w:iCs/>
          <w:sz w:val="24"/>
          <w:szCs w:val="24"/>
          <w:lang w:val="en-IN"/>
        </w:rPr>
        <w:t xml:space="preserve">It contains Kajjali and </w:t>
      </w:r>
      <w:r>
        <w:rPr>
          <w:rFonts w:ascii="Times New Roman" w:cs="Times New Roman" w:hAnsi="Times New Roman"/>
          <w:i/>
          <w:iCs/>
          <w:sz w:val="24"/>
          <w:szCs w:val="24"/>
          <w:lang w:val="en-IN"/>
        </w:rPr>
        <w:t>Triphala. It is Kaphashamak. It has Rechan property.</w:t>
      </w:r>
    </w:p>
    <w:p>
      <w:pPr>
        <w:pStyle w:val="style0"/>
        <w:shd w:val="clear" w:color="auto" w:fill="ffffff"/>
        <w:spacing w:after="0" w:lineRule="auto" w:line="240"/>
        <w:jc w:val="both"/>
        <w:rPr>
          <w:rFonts w:ascii="Times New Roman" w:cs="Times New Roman" w:hAnsi="Times New Roman"/>
          <w:sz w:val="24"/>
          <w:szCs w:val="24"/>
        </w:rPr>
      </w:pPr>
    </w:p>
    <w:p>
      <w:pPr>
        <w:pStyle w:val="style0"/>
        <w:shd w:val="clear" w:color="auto" w:fill="ffffff"/>
        <w:spacing w:after="0" w:lineRule="auto" w:line="240"/>
        <w:jc w:val="both"/>
        <w:rPr>
          <w:rFonts w:ascii="Times New Roman" w:cs="Times New Roman" w:hAnsi="Times New Roman"/>
          <w:b/>
          <w:bCs/>
          <w:sz w:val="24"/>
          <w:szCs w:val="24"/>
        </w:rPr>
      </w:pPr>
    </w:p>
    <w:p>
      <w:pPr>
        <w:pStyle w:val="style179"/>
        <w:numPr>
          <w:ilvl w:val="0"/>
          <w:numId w:val="7"/>
        </w:numPr>
        <w:shd w:val="clear" w:color="auto" w:fill="ffffff"/>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Cutis oil-</w:t>
      </w:r>
    </w:p>
    <w:p>
      <w:pPr>
        <w:pStyle w:val="style0"/>
        <w:shd w:val="clear" w:color="auto" w:fill="ffffff"/>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It is vata </w:t>
      </w:r>
      <w:r>
        <w:rPr>
          <w:rFonts w:ascii="Times New Roman" w:cs="Times New Roman" w:hAnsi="Times New Roman"/>
          <w:i/>
          <w:iCs/>
          <w:sz w:val="24"/>
          <w:szCs w:val="24"/>
        </w:rPr>
        <w:t>kaphashamak</w:t>
      </w:r>
      <w:r>
        <w:rPr>
          <w:rFonts w:ascii="Times New Roman" w:cs="Times New Roman" w:hAnsi="Times New Roman"/>
          <w:sz w:val="24"/>
          <w:szCs w:val="24"/>
        </w:rPr>
        <w:t xml:space="preserve">. It has </w:t>
      </w:r>
      <w:r>
        <w:rPr>
          <w:rFonts w:ascii="Times New Roman" w:cs="Times New Roman" w:hAnsi="Times New Roman"/>
          <w:i/>
          <w:iCs/>
          <w:sz w:val="24"/>
          <w:szCs w:val="24"/>
        </w:rPr>
        <w:t>raktashodhak and Kandunashak</w:t>
      </w:r>
      <w:r>
        <w:rPr>
          <w:rFonts w:ascii="Times New Roman" w:cs="Times New Roman" w:hAnsi="Times New Roman"/>
          <w:sz w:val="24"/>
          <w:szCs w:val="24"/>
        </w:rPr>
        <w:t xml:space="preserve"> properties. It reduces dryness,</w:t>
      </w:r>
      <w:r>
        <w:rPr>
          <w:rFonts w:ascii="Times New Roman" w:cs="Times New Roman" w:hAnsi="Times New Roman"/>
          <w:sz w:val="24"/>
          <w:szCs w:val="24"/>
        </w:rPr>
        <w:t xml:space="preserve"> </w:t>
      </w:r>
      <w:r>
        <w:rPr>
          <w:rFonts w:ascii="Times New Roman" w:cs="Times New Roman" w:hAnsi="Times New Roman"/>
          <w:sz w:val="24"/>
          <w:szCs w:val="24"/>
        </w:rPr>
        <w:t>itching and scaling.</w:t>
      </w:r>
    </w:p>
    <w:p>
      <w:pPr>
        <w:pStyle w:val="style0"/>
        <w:shd w:val="clear" w:color="auto" w:fill="ffffff"/>
        <w:spacing w:after="0" w:lineRule="auto" w:line="240"/>
        <w:jc w:val="both"/>
        <w:rPr>
          <w:rFonts w:ascii="Times New Roman" w:cs="Times New Roman" w:hAnsi="Times New Roman"/>
          <w:sz w:val="24"/>
          <w:szCs w:val="24"/>
        </w:rPr>
      </w:pPr>
    </w:p>
    <w:p>
      <w:pPr>
        <w:pStyle w:val="style0"/>
        <w:shd w:val="clear" w:color="auto" w:fill="ffffff"/>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i/>
          <w:iCs/>
          <w:sz w:val="24"/>
          <w:szCs w:val="24"/>
        </w:rPr>
        <w:t xml:space="preserve">    </w:t>
      </w:r>
      <w:r>
        <w:rPr>
          <w:rFonts w:cs="Times New Roman" w:hAnsi="Times New Roman"/>
          <w:b/>
          <w:bCs/>
          <w:i/>
          <w:iCs/>
          <w:sz w:val="24"/>
          <w:szCs w:val="24"/>
          <w:lang w:val="en-US"/>
        </w:rPr>
        <w:t>7. Raktmokshan ( Siravedh)</w:t>
      </w:r>
      <w:r>
        <w:rPr>
          <w:rFonts w:cs="Times New Roman" w:hAnsi="Times New Roman"/>
          <w:b/>
          <w:bCs/>
          <w:i/>
          <w:iCs/>
          <w:sz w:val="24"/>
          <w:szCs w:val="24"/>
          <w:lang w:val="en-US"/>
        </w:rPr>
        <w:t>-</w:t>
      </w:r>
      <w:r>
        <w:rPr>
          <w:rFonts w:cs="Times New Roman" w:hAnsi="Times New Roman"/>
          <w:b/>
          <w:bCs/>
          <w:i/>
          <w:iCs/>
          <w:sz w:val="24"/>
          <w:szCs w:val="24"/>
          <w:lang w:val="en-US"/>
        </w:rPr>
        <w:t xml:space="preserve"> </w:t>
      </w:r>
      <w:r>
        <w:rPr>
          <w:rFonts w:ascii="Times New Roman" w:cs="Times New Roman" w:hAnsi="Times New Roman" w:hint="default"/>
          <w:sz w:val="24"/>
          <w:szCs w:val="24"/>
          <w:vertAlign w:val="superscript"/>
        </w:rPr>
        <w:t>[</w:t>
      </w:r>
      <w:r>
        <w:rPr>
          <w:rFonts w:cs="Times New Roman" w:hAnsi="Times New Roman" w:hint="default"/>
          <w:sz w:val="24"/>
          <w:szCs w:val="24"/>
          <w:vertAlign w:val="superscript"/>
          <w:lang w:val="en-US"/>
        </w:rPr>
        <w:t>14</w:t>
      </w:r>
      <w:r>
        <w:rPr>
          <w:rFonts w:ascii="Times New Roman" w:cs="Times New Roman" w:hAnsi="Times New Roman" w:hint="default"/>
          <w:sz w:val="24"/>
          <w:szCs w:val="24"/>
          <w:vertAlign w:val="superscript"/>
        </w:rPr>
        <w:t>]</w:t>
      </w:r>
      <w:r>
        <w:rPr>
          <w:rFonts w:ascii="Times New Roman" w:cs="Times New Roman" w:hAnsi="Times New Roman" w:hint="default"/>
          <w:sz w:val="24"/>
          <w:szCs w:val="24"/>
        </w:rPr>
        <w:t>.</w:t>
      </w:r>
      <w:r>
        <w:rPr>
          <w:rFonts w:cs="Times New Roman" w:hAnsi="Times New Roman"/>
          <w:b/>
          <w:bCs/>
          <w:i/>
          <w:iCs/>
          <w:sz w:val="24"/>
          <w:szCs w:val="24"/>
          <w:lang w:val="en-US"/>
        </w:rPr>
        <w:t xml:space="preserve"> </w:t>
      </w:r>
    </w:p>
    <w:p>
      <w:pPr>
        <w:pStyle w:val="style0"/>
        <w:shd w:val="clear" w:color="auto" w:fill="ffffff"/>
        <w:spacing w:after="0" w:lineRule="auto" w:line="240"/>
        <w:jc w:val="both"/>
        <w:rPr>
          <w:rFonts w:ascii="Times New Roman" w:cs="Times New Roman" w:hAnsi="Times New Roman"/>
          <w:i w:val="false"/>
          <w:iCs w:val="false"/>
          <w:sz w:val="24"/>
          <w:szCs w:val="24"/>
        </w:rPr>
      </w:pPr>
      <w:r>
        <w:rPr>
          <w:rFonts w:ascii="Times New Roman" w:cs="Times New Roman" w:hAnsi="Times New Roman"/>
          <w:i/>
          <w:iCs/>
          <w:sz w:val="24"/>
          <w:szCs w:val="24"/>
        </w:rPr>
        <w:t>Vicharchika</w:t>
      </w:r>
      <w:r>
        <w:rPr>
          <w:rFonts w:ascii="Times New Roman" w:cs="Times New Roman" w:hAnsi="Times New Roman"/>
          <w:i w:val="false"/>
          <w:iCs w:val="false"/>
          <w:sz w:val="24"/>
          <w:szCs w:val="24"/>
        </w:rPr>
        <w:t xml:space="preserve"> is included under </w:t>
      </w:r>
      <w:r>
        <w:rPr>
          <w:rFonts w:ascii="Times New Roman" w:cs="Times New Roman" w:hAnsi="Times New Roman"/>
          <w:i/>
          <w:iCs/>
          <w:sz w:val="24"/>
          <w:szCs w:val="24"/>
        </w:rPr>
        <w:t>Siravedha Arha vyadhi</w:t>
      </w:r>
      <w:r>
        <w:rPr>
          <w:rFonts w:ascii="Times New Roman" w:cs="Times New Roman" w:hAnsi="Times New Roman"/>
          <w:i/>
          <w:iCs/>
          <w:sz w:val="24"/>
          <w:szCs w:val="24"/>
          <w:lang w:val="en-US"/>
        </w:rPr>
        <w:t>.</w:t>
      </w:r>
      <w:r>
        <w:rPr>
          <w:rFonts w:ascii="Times New Roman" w:cs="Times New Roman" w:hAnsi="Times New Roman"/>
          <w:i w:val="false"/>
          <w:iCs w:val="false"/>
          <w:sz w:val="24"/>
          <w:szCs w:val="24"/>
        </w:rPr>
        <w:t xml:space="preserve"> In each and every disease, Shodhan is mentioned which includes </w:t>
      </w:r>
      <w:r>
        <w:rPr>
          <w:rFonts w:ascii="Times New Roman" w:cs="Times New Roman" w:hAnsi="Times New Roman"/>
          <w:i/>
          <w:iCs/>
          <w:sz w:val="24"/>
          <w:szCs w:val="24"/>
        </w:rPr>
        <w:t>Siravedha</w:t>
      </w:r>
      <w:r>
        <w:rPr>
          <w:rFonts w:ascii="Times New Roman" w:cs="Times New Roman" w:hAnsi="Times New Roman"/>
          <w:i w:val="false"/>
          <w:iCs w:val="false"/>
          <w:sz w:val="24"/>
          <w:szCs w:val="24"/>
        </w:rPr>
        <w:t>. In Vicha</w:t>
      </w:r>
      <w:r>
        <w:rPr>
          <w:rFonts w:cs="Times New Roman" w:hAnsi="Times New Roman"/>
          <w:i w:val="false"/>
          <w:iCs w:val="false"/>
          <w:sz w:val="24"/>
          <w:szCs w:val="24"/>
          <w:lang w:val="en-US"/>
        </w:rPr>
        <w:t>rc</w:t>
      </w:r>
      <w:r>
        <w:rPr>
          <w:rFonts w:ascii="Times New Roman" w:cs="Times New Roman" w:hAnsi="Times New Roman"/>
          <w:i w:val="false"/>
          <w:iCs w:val="false"/>
          <w:sz w:val="24"/>
          <w:szCs w:val="24"/>
        </w:rPr>
        <w:t xml:space="preserve">hika , there is vitiation of </w:t>
      </w:r>
      <w:r>
        <w:rPr>
          <w:rFonts w:ascii="Times New Roman" w:cs="Times New Roman" w:hAnsi="Times New Roman"/>
          <w:i/>
          <w:iCs/>
          <w:sz w:val="24"/>
          <w:szCs w:val="24"/>
        </w:rPr>
        <w:t xml:space="preserve">Rasa, Rakta and Mans Dhatu and Siravedha </w:t>
      </w:r>
      <w:r>
        <w:rPr>
          <w:rFonts w:ascii="Times New Roman" w:cs="Times New Roman" w:hAnsi="Times New Roman"/>
          <w:i w:val="false"/>
          <w:iCs w:val="false"/>
          <w:sz w:val="24"/>
          <w:szCs w:val="24"/>
        </w:rPr>
        <w:t xml:space="preserve">is indicated in all these vitiated </w:t>
      </w:r>
      <w:r>
        <w:rPr>
          <w:rFonts w:ascii="Times New Roman" w:cs="Times New Roman" w:hAnsi="Times New Roman"/>
          <w:i/>
          <w:iCs/>
          <w:sz w:val="24"/>
          <w:szCs w:val="24"/>
        </w:rPr>
        <w:t>Dushyas</w:t>
      </w:r>
      <w:r>
        <w:rPr>
          <w:rFonts w:ascii="Times New Roman" w:cs="Times New Roman" w:hAnsi="Times New Roman"/>
          <w:i w:val="false"/>
          <w:iCs w:val="false"/>
          <w:sz w:val="24"/>
          <w:szCs w:val="24"/>
        </w:rPr>
        <w:t xml:space="preserve">.In Vicharchika, there is excess dushti of all doshas which can be eliminated easily by </w:t>
      </w:r>
      <w:r>
        <w:rPr>
          <w:rFonts w:ascii="Times New Roman" w:cs="Times New Roman" w:hAnsi="Times New Roman"/>
          <w:i/>
          <w:iCs/>
          <w:sz w:val="24"/>
          <w:szCs w:val="24"/>
        </w:rPr>
        <w:t>Siravedha</w:t>
      </w:r>
      <w:r>
        <w:rPr>
          <w:rFonts w:ascii="Times New Roman" w:cs="Times New Roman" w:hAnsi="Times New Roman"/>
          <w:i w:val="false"/>
          <w:iCs w:val="false"/>
          <w:sz w:val="24"/>
          <w:szCs w:val="24"/>
        </w:rPr>
        <w:t xml:space="preserve">. </w:t>
      </w:r>
      <w:r>
        <w:rPr>
          <w:rFonts w:ascii="Times New Roman" w:cs="Times New Roman" w:hAnsi="Times New Roman"/>
          <w:i/>
          <w:iCs/>
          <w:sz w:val="24"/>
          <w:szCs w:val="24"/>
        </w:rPr>
        <w:t>Siravedha</w:t>
      </w:r>
      <w:r>
        <w:rPr>
          <w:rFonts w:ascii="Times New Roman" w:cs="Times New Roman" w:hAnsi="Times New Roman"/>
          <w:i w:val="false"/>
          <w:iCs w:val="false"/>
          <w:sz w:val="24"/>
          <w:szCs w:val="24"/>
        </w:rPr>
        <w:t xml:space="preserve"> produces </w:t>
      </w:r>
      <w:r>
        <w:rPr>
          <w:rFonts w:ascii="Times New Roman" w:cs="Times New Roman" w:hAnsi="Times New Roman"/>
          <w:i/>
          <w:iCs/>
          <w:sz w:val="24"/>
          <w:szCs w:val="24"/>
        </w:rPr>
        <w:t>Indriya prasadan</w:t>
      </w:r>
      <w:r>
        <w:rPr>
          <w:rFonts w:ascii="Times New Roman" w:cs="Times New Roman" w:hAnsi="Times New Roman"/>
          <w:i w:val="false"/>
          <w:iCs w:val="false"/>
          <w:sz w:val="24"/>
          <w:szCs w:val="24"/>
        </w:rPr>
        <w:t xml:space="preserve"> and </w:t>
      </w:r>
      <w:r>
        <w:rPr>
          <w:rFonts w:ascii="Times New Roman" w:cs="Times New Roman" w:hAnsi="Times New Roman"/>
          <w:i/>
          <w:iCs/>
          <w:sz w:val="24"/>
          <w:szCs w:val="24"/>
        </w:rPr>
        <w:t>Dhatu Sthirata,</w:t>
      </w:r>
      <w:r>
        <w:rPr>
          <w:rFonts w:ascii="Times New Roman" w:cs="Times New Roman" w:hAnsi="Times New Roman"/>
          <w:i w:val="false"/>
          <w:iCs w:val="false"/>
          <w:sz w:val="24"/>
          <w:szCs w:val="24"/>
        </w:rPr>
        <w:t xml:space="preserve"> hence </w:t>
      </w:r>
      <w:r>
        <w:rPr>
          <w:rFonts w:ascii="Times New Roman" w:cs="Times New Roman" w:hAnsi="Times New Roman"/>
          <w:i/>
          <w:iCs/>
          <w:sz w:val="24"/>
          <w:szCs w:val="24"/>
        </w:rPr>
        <w:t>Rakta Dhatu Dushti</w:t>
      </w:r>
      <w:r>
        <w:rPr>
          <w:rFonts w:ascii="Times New Roman" w:cs="Times New Roman" w:hAnsi="Times New Roman"/>
          <w:i/>
          <w:iCs/>
          <w:sz w:val="24"/>
          <w:szCs w:val="24"/>
        </w:rPr>
        <w:t xml:space="preserve"> </w:t>
      </w:r>
      <w:r>
        <w:rPr>
          <w:rFonts w:ascii="Times New Roman" w:cs="Times New Roman" w:hAnsi="Times New Roman"/>
          <w:i/>
          <w:iCs/>
          <w:sz w:val="24"/>
          <w:szCs w:val="24"/>
        </w:rPr>
        <w:t xml:space="preserve">and Rasa Dushti in Vicharchika </w:t>
      </w:r>
      <w:r>
        <w:rPr>
          <w:rFonts w:ascii="Times New Roman" w:cs="Times New Roman" w:hAnsi="Times New Roman"/>
          <w:i w:val="false"/>
          <w:iCs w:val="false"/>
          <w:sz w:val="24"/>
          <w:szCs w:val="24"/>
        </w:rPr>
        <w:t xml:space="preserve">is reduced and </w:t>
      </w:r>
      <w:r>
        <w:rPr>
          <w:rFonts w:ascii="Times New Roman" w:cs="Times New Roman" w:hAnsi="Times New Roman"/>
          <w:i/>
          <w:iCs/>
          <w:sz w:val="24"/>
          <w:szCs w:val="24"/>
        </w:rPr>
        <w:t>Twakindriya</w:t>
      </w:r>
      <w:r>
        <w:rPr>
          <w:rFonts w:ascii="Times New Roman" w:cs="Times New Roman" w:hAnsi="Times New Roman"/>
          <w:i w:val="false"/>
          <w:iCs w:val="false"/>
          <w:sz w:val="24"/>
          <w:szCs w:val="24"/>
        </w:rPr>
        <w:t xml:space="preserve"> is nourished.</w:t>
      </w:r>
      <w:r>
        <w:rPr>
          <w:rFonts w:ascii="Times New Roman" w:cs="Times New Roman" w:hAnsi="Times New Roman"/>
          <w:i w:val="false"/>
          <w:iCs w:val="false"/>
          <w:sz w:val="24"/>
          <w:szCs w:val="24"/>
        </w:rPr>
        <w:t xml:space="preserve"> </w:t>
      </w:r>
      <w:r>
        <w:rPr>
          <w:rFonts w:cs="Times New Roman" w:hAnsi="Times New Roman"/>
          <w:i w:val="false"/>
          <w:iCs w:val="false"/>
          <w:sz w:val="24"/>
          <w:szCs w:val="24"/>
          <w:lang w:val="en-US"/>
        </w:rPr>
        <w:t>I</w:t>
      </w:r>
      <w:r>
        <w:rPr>
          <w:rFonts w:ascii="Times New Roman" w:cs="Times New Roman" w:hAnsi="Times New Roman"/>
          <w:i w:val="false"/>
          <w:iCs w:val="false"/>
          <w:sz w:val="24"/>
          <w:szCs w:val="24"/>
        </w:rPr>
        <w:t>n present case, 2 sittings of Siravedha at the interval of</w:t>
      </w:r>
      <w:r>
        <w:rPr>
          <w:rFonts w:ascii="Times New Roman" w:cs="Times New Roman" w:hAnsi="Times New Roman"/>
          <w:i w:val="false"/>
          <w:iCs w:val="false"/>
          <w:sz w:val="24"/>
          <w:szCs w:val="24"/>
        </w:rPr>
        <w:t xml:space="preserve"> </w:t>
      </w:r>
      <w:r>
        <w:rPr>
          <w:rFonts w:cs="Times New Roman" w:hAnsi="Times New Roman"/>
          <w:i w:val="false"/>
          <w:iCs w:val="false"/>
          <w:sz w:val="24"/>
          <w:szCs w:val="24"/>
          <w:lang w:val="en-US"/>
        </w:rPr>
        <w:t xml:space="preserve">15 </w:t>
      </w:r>
      <w:r>
        <w:rPr>
          <w:rFonts w:ascii="Times New Roman" w:cs="Times New Roman" w:hAnsi="Times New Roman"/>
          <w:i w:val="false"/>
          <w:iCs w:val="false"/>
          <w:sz w:val="24"/>
          <w:szCs w:val="24"/>
        </w:rPr>
        <w:t>days has been done</w:t>
      </w:r>
      <w:r>
        <w:rPr>
          <w:rFonts w:cs="Times New Roman" w:hAnsi="Times New Roman"/>
          <w:i w:val="false"/>
          <w:iCs w:val="false"/>
          <w:sz w:val="24"/>
          <w:szCs w:val="24"/>
          <w:lang w:val="en-US"/>
        </w:rPr>
        <w:t>, al</w:t>
      </w:r>
      <w:r>
        <w:rPr>
          <w:rFonts w:ascii="Times New Roman" w:cs="Times New Roman" w:hAnsi="Times New Roman"/>
          <w:i w:val="false"/>
          <w:iCs w:val="false"/>
          <w:sz w:val="24"/>
          <w:szCs w:val="24"/>
        </w:rPr>
        <w:t xml:space="preserve">ong with it, </w:t>
      </w:r>
      <w:r>
        <w:rPr>
          <w:rFonts w:ascii="Times New Roman" w:cs="Times New Roman" w:hAnsi="Times New Roman"/>
          <w:i/>
          <w:iCs/>
          <w:sz w:val="24"/>
          <w:szCs w:val="24"/>
        </w:rPr>
        <w:t xml:space="preserve">Shaman Chikitsa </w:t>
      </w:r>
      <w:r>
        <w:rPr>
          <w:rFonts w:ascii="Times New Roman" w:cs="Times New Roman" w:hAnsi="Times New Roman"/>
          <w:i w:val="false"/>
          <w:iCs w:val="false"/>
          <w:sz w:val="24"/>
          <w:szCs w:val="24"/>
        </w:rPr>
        <w:t>is given to the patient. The action of the prescrfibed medication were discussed above.</w:t>
      </w:r>
    </w:p>
    <w:p>
      <w:pPr>
        <w:pStyle w:val="style0"/>
        <w:shd w:val="clear" w:color="auto" w:fill="ffffff"/>
        <w:spacing w:after="0" w:lineRule="auto" w:line="240"/>
        <w:jc w:val="both"/>
        <w:rPr>
          <w:rFonts w:ascii="Times New Roman" w:cs="Times New Roman" w:hAnsi="Times New Roman"/>
          <w:i/>
          <w:iCs/>
          <w:sz w:val="24"/>
          <w:szCs w:val="24"/>
        </w:rPr>
      </w:pPr>
    </w:p>
    <w:p>
      <w:pPr>
        <w:pStyle w:val="style0"/>
        <w:shd w:val="clear" w:color="auto" w:fill="ffffff"/>
        <w:spacing w:after="0" w:lineRule="auto" w:line="240"/>
        <w:jc w:val="both"/>
        <w:rPr>
          <w:rFonts w:ascii="Times New Roman" w:cs="Times New Roman" w:hAnsi="Times New Roman"/>
          <w:sz w:val="24"/>
          <w:szCs w:val="24"/>
        </w:rPr>
      </w:pPr>
    </w:p>
    <w:p>
      <w:pPr>
        <w:pStyle w:val="style0"/>
        <w:tabs>
          <w:tab w:val="left" w:leader="none" w:pos="1650"/>
        </w:tabs>
        <w:rPr>
          <w:rFonts w:ascii="Times New Roman" w:cs="Times New Roman" w:hAnsi="Times New Roman"/>
          <w:b/>
          <w:bCs/>
          <w:sz w:val="28"/>
          <w:szCs w:val="28"/>
        </w:rPr>
      </w:pPr>
      <w:r>
        <w:rPr>
          <w:rFonts w:ascii="Times New Roman" w:cs="Times New Roman" w:hAnsi="Times New Roman"/>
          <w:b/>
          <w:bCs/>
          <w:sz w:val="28"/>
          <w:szCs w:val="28"/>
        </w:rPr>
        <w:t>Conclusion:</w:t>
      </w:r>
      <w:r>
        <w:rPr>
          <w:rFonts w:ascii="Times New Roman" w:cs="Times New Roman" w:hAnsi="Times New Roman"/>
          <w:b/>
          <w:bCs/>
          <w:sz w:val="28"/>
          <w:szCs w:val="28"/>
        </w:rPr>
        <w:tab/>
      </w:r>
    </w:p>
    <w:p>
      <w:pPr>
        <w:pStyle w:val="style0"/>
        <w:tabs>
          <w:tab w:val="left" w:leader="none" w:pos="1650"/>
        </w:tabs>
        <w:rPr>
          <w:rFonts w:ascii="Times New Roman" w:cs="Times New Roman" w:hAnsi="Times New Roman"/>
          <w:sz w:val="24"/>
          <w:szCs w:val="24"/>
        </w:rPr>
      </w:pPr>
      <w:r>
        <w:rPr>
          <w:rFonts w:ascii="Times New Roman" w:cs="Times New Roman" w:hAnsi="Times New Roman"/>
          <w:sz w:val="24"/>
          <w:szCs w:val="24"/>
        </w:rPr>
        <w:t>In the contemporary view of Vicharchika, it can be included in Eczema.</w:t>
      </w:r>
      <w:r>
        <w:rPr>
          <w:rFonts w:ascii="Times New Roman" w:cs="Times New Roman" w:hAnsi="Times New Roman"/>
          <w:sz w:val="24"/>
          <w:szCs w:val="24"/>
        </w:rPr>
        <w:t xml:space="preserve"> </w:t>
      </w:r>
      <w:r>
        <w:rPr>
          <w:rFonts w:cs="Times New Roman" w:hAnsi="Times New Roman"/>
          <w:sz w:val="24"/>
          <w:szCs w:val="24"/>
          <w:lang w:val="en-US"/>
        </w:rPr>
        <w:t>Lo</w:t>
      </w:r>
      <w:r>
        <w:rPr>
          <w:rFonts w:ascii="Times New Roman" w:cs="Times New Roman" w:hAnsi="Times New Roman"/>
          <w:sz w:val="24"/>
          <w:szCs w:val="24"/>
        </w:rPr>
        <w:t xml:space="preserve">ng period of treatment in the form of suppressive and </w:t>
      </w:r>
      <w:r>
        <w:rPr>
          <w:rFonts w:ascii="Times New Roman" w:cs="Times New Roman" w:hAnsi="Times New Roman"/>
          <w:i w:val="false"/>
          <w:iCs w:val="false"/>
          <w:sz w:val="24"/>
          <w:szCs w:val="24"/>
        </w:rPr>
        <w:t>symptomatic</w:t>
      </w:r>
      <w:r>
        <w:rPr>
          <w:rFonts w:ascii="Times New Roman" w:cs="Times New Roman" w:hAnsi="Times New Roman"/>
          <w:sz w:val="24"/>
          <w:szCs w:val="24"/>
        </w:rPr>
        <w:t xml:space="preserve"> (topical and systemic) are necessary in both therapies. In Ayurveda, </w:t>
      </w:r>
      <w:r>
        <w:rPr>
          <w:rFonts w:ascii="Times New Roman" w:cs="Times New Roman" w:hAnsi="Times New Roman"/>
          <w:i/>
          <w:iCs/>
          <w:sz w:val="24"/>
          <w:szCs w:val="24"/>
        </w:rPr>
        <w:t>Kushtha</w:t>
      </w:r>
      <w:r>
        <w:rPr>
          <w:rFonts w:ascii="Times New Roman" w:cs="Times New Roman" w:hAnsi="Times New Roman"/>
          <w:sz w:val="24"/>
          <w:szCs w:val="24"/>
        </w:rPr>
        <w:t xml:space="preserve"> and </w:t>
      </w:r>
      <w:r>
        <w:rPr>
          <w:rFonts w:ascii="Times New Roman" w:cs="Times New Roman" w:hAnsi="Times New Roman"/>
          <w:i/>
          <w:iCs/>
          <w:sz w:val="24"/>
          <w:szCs w:val="24"/>
        </w:rPr>
        <w:t>kshudrakushtha</w:t>
      </w:r>
      <w:r>
        <w:rPr>
          <w:rFonts w:ascii="Times New Roman" w:cs="Times New Roman" w:hAnsi="Times New Roman"/>
          <w:sz w:val="24"/>
          <w:szCs w:val="24"/>
        </w:rPr>
        <w:t xml:space="preserve"> are broad concept with pointed principle of management. All aspect of treatment also describe in Vicharchika eg. </w:t>
      </w:r>
      <w:r>
        <w:rPr>
          <w:rFonts w:ascii="Times New Roman" w:cs="Times New Roman" w:hAnsi="Times New Roman"/>
          <w:i/>
          <w:iCs/>
          <w:sz w:val="24"/>
          <w:szCs w:val="24"/>
        </w:rPr>
        <w:t>Pathya and Apathya</w:t>
      </w:r>
      <w:r>
        <w:rPr>
          <w:rFonts w:ascii="Times New Roman" w:cs="Times New Roman" w:hAnsi="Times New Roman"/>
          <w:sz w:val="24"/>
          <w:szCs w:val="24"/>
        </w:rPr>
        <w:t xml:space="preserve">. Various drugs for systemic and local purpose in many form of drugs preparation eg. </w:t>
      </w:r>
      <w:r>
        <w:rPr>
          <w:rFonts w:ascii="Times New Roman" w:cs="Times New Roman" w:hAnsi="Times New Roman"/>
          <w:i/>
          <w:iCs/>
          <w:sz w:val="24"/>
          <w:szCs w:val="24"/>
        </w:rPr>
        <w:t>Vati, lepas, Rasayan preparations, oil, Kwath</w:t>
      </w:r>
      <w:r>
        <w:rPr>
          <w:rFonts w:ascii="Times New Roman" w:cs="Times New Roman" w:hAnsi="Times New Roman"/>
          <w:sz w:val="24"/>
          <w:szCs w:val="24"/>
        </w:rPr>
        <w:t xml:space="preserve">. In present case study, patient has been treated with </w:t>
      </w:r>
      <w:r>
        <w:rPr>
          <w:rFonts w:ascii="Times New Roman" w:cs="Times New Roman" w:hAnsi="Times New Roman"/>
          <w:i/>
          <w:iCs/>
          <w:sz w:val="24"/>
          <w:szCs w:val="24"/>
        </w:rPr>
        <w:t>Shodhan and Shamana Chikitsa</w:t>
      </w:r>
      <w:r>
        <w:rPr>
          <w:rFonts w:ascii="Times New Roman" w:cs="Times New Roman" w:hAnsi="Times New Roman"/>
          <w:sz w:val="24"/>
          <w:szCs w:val="24"/>
        </w:rPr>
        <w:t xml:space="preserve"> and got 95% result. So it can be concluded that </w:t>
      </w:r>
      <w:r>
        <w:rPr>
          <w:rFonts w:ascii="Times New Roman" w:cs="Times New Roman" w:hAnsi="Times New Roman"/>
          <w:i/>
          <w:iCs/>
          <w:sz w:val="24"/>
          <w:szCs w:val="24"/>
        </w:rPr>
        <w:t>Ayurvedic</w:t>
      </w:r>
      <w:r>
        <w:rPr>
          <w:rFonts w:ascii="Times New Roman" w:cs="Times New Roman" w:hAnsi="Times New Roman"/>
          <w:sz w:val="24"/>
          <w:szCs w:val="24"/>
        </w:rPr>
        <w:t xml:space="preserve"> management will be an effective and acceptable </w:t>
      </w:r>
      <w:r>
        <w:rPr>
          <w:rFonts w:cs="Times New Roman" w:hAnsi="Times New Roman"/>
          <w:sz w:val="24"/>
          <w:szCs w:val="24"/>
          <w:lang w:val="en-US"/>
        </w:rPr>
        <w:t xml:space="preserve">in </w:t>
      </w:r>
      <w:r>
        <w:rPr>
          <w:rFonts w:ascii="Times New Roman" w:cs="Times New Roman" w:hAnsi="Times New Roman"/>
          <w:sz w:val="24"/>
          <w:szCs w:val="24"/>
        </w:rPr>
        <w:t xml:space="preserve">treatment </w:t>
      </w:r>
      <w:r>
        <w:rPr>
          <w:rFonts w:cs="Times New Roman" w:hAnsi="Times New Roman"/>
          <w:sz w:val="24"/>
          <w:szCs w:val="24"/>
          <w:lang w:val="en-US"/>
        </w:rPr>
        <w:t>of</w:t>
      </w:r>
      <w:r>
        <w:rPr>
          <w:rFonts w:ascii="Times New Roman" w:cs="Times New Roman" w:hAnsi="Times New Roman"/>
          <w:sz w:val="24"/>
          <w:szCs w:val="24"/>
        </w:rPr>
        <w:t xml:space="preserve"> Vicharchika.</w:t>
      </w:r>
    </w:p>
    <w:p>
      <w:pPr>
        <w:pStyle w:val="style0"/>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p>
    <w:p>
      <w:pPr>
        <w:pStyle w:val="style0"/>
        <w:tabs>
          <w:tab w:val="left" w:leader="none" w:pos="2910"/>
        </w:tabs>
        <w:rPr>
          <w:rFonts w:ascii="Times New Roman" w:cs="Times New Roman" w:hAnsi="Times New Roman"/>
          <w:sz w:val="28"/>
          <w:szCs w:val="28"/>
        </w:rPr>
      </w:pPr>
      <w:r>
        <w:rPr>
          <w:rFonts w:ascii="Times New Roman" w:cs="Times New Roman" w:hAnsi="Times New Roman"/>
          <w:sz w:val="28"/>
          <w:szCs w:val="28"/>
        </w:rPr>
        <w:tab/>
      </w:r>
    </w:p>
    <w:p>
      <w:pPr>
        <w:pStyle w:val="style0"/>
        <w:tabs>
          <w:tab w:val="left" w:leader="none" w:pos="2910"/>
        </w:tabs>
        <w:rPr>
          <w:rFonts w:ascii="Times New Roman" w:cs="Times New Roman" w:hAnsi="Times New Roman"/>
          <w:b/>
          <w:bCs/>
          <w:sz w:val="28"/>
          <w:szCs w:val="28"/>
        </w:rPr>
      </w:pPr>
      <w:r>
        <w:rPr>
          <w:rFonts w:cs="Times New Roman" w:hAnsi="Times New Roman"/>
          <w:b/>
          <w:bCs/>
          <w:sz w:val="28"/>
          <w:szCs w:val="28"/>
          <w:lang w:val="en-US"/>
        </w:rPr>
        <w:t>Study Photograph :-</w:t>
      </w:r>
    </w:p>
    <w:p>
      <w:pPr>
        <w:pStyle w:val="style0"/>
        <w:tabs>
          <w:tab w:val="left" w:leader="none" w:pos="2910"/>
        </w:tabs>
        <w:rPr>
          <w:rFonts w:ascii="Times New Roman" w:cs="Times New Roman" w:hAnsi="Times New Roman"/>
          <w:sz w:val="28"/>
          <w:szCs w:val="28"/>
        </w:rPr>
      </w:pPr>
    </w:p>
    <w:p>
      <w:pPr>
        <w:pStyle w:val="style0"/>
        <w:rPr>
          <w:sz w:val="36"/>
          <w:szCs w:val="36"/>
        </w:rPr>
      </w:pPr>
      <w:r>
        <w:rPr>
          <w:rFonts w:ascii="Times New Roman" w:cs="Times New Roman" w:hAnsi="Times New Roman"/>
          <w:noProof/>
          <w:sz w:val="28"/>
          <w:szCs w:val="28"/>
          <w:lang w:val="en-IN" w:eastAsia="en-IN"/>
        </w:rPr>
        <w:drawing>
          <wp:anchor distT="0" distB="0" distL="0" distR="0" simplePos="false" relativeHeight="3" behindDoc="false" locked="false" layoutInCell="true" allowOverlap="true">
            <wp:simplePos x="0" y="0"/>
            <wp:positionH relativeFrom="column">
              <wp:posOffset>3409315</wp:posOffset>
            </wp:positionH>
            <wp:positionV relativeFrom="paragraph">
              <wp:posOffset>-130174</wp:posOffset>
            </wp:positionV>
            <wp:extent cx="2837815" cy="3060700"/>
            <wp:effectExtent l="79058" t="73342" r="136842" b="136843"/>
            <wp:wrapNone/>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16200000">
                      <a:off x="0" y="0"/>
                      <a:ext cx="2837815" cy="3060700"/>
                    </a:xfrm>
                    <a:prstGeom prst="rect"/>
                    <a:ln cmpd="sng" cap="sq" w="38100">
                      <a:solidFill>
                        <a:srgbClr val="000000"/>
                      </a:solidFill>
                      <a:prstDash val="solid"/>
                      <a:miter/>
                      <a:headEnd len="med" w="med" type="none"/>
                      <a:tailEnd len="med" w="med" type="none"/>
                    </a:ln>
                    <a:effectLst>
                      <a:outerShdw rotWithShape="false" sx="100000" sy="100000" dist="38100" dir="2700000" blurRad="50800" kx="0" ky="0" algn="tl">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cs="Times New Roman" w:hAnsi="Times New Roman"/>
          <w:noProof/>
          <w:sz w:val="28"/>
          <w:szCs w:val="28"/>
          <w:lang w:val="en-IN" w:eastAsia="en-IN"/>
        </w:rPr>
        <w:drawing>
          <wp:anchor distT="0" distB="0" distL="0" distR="0" simplePos="false" relativeHeight="2" behindDoc="false" locked="false" layoutInCell="true" allowOverlap="true">
            <wp:simplePos x="0" y="0"/>
            <wp:positionH relativeFrom="column">
              <wp:posOffset>-368300</wp:posOffset>
            </wp:positionH>
            <wp:positionV relativeFrom="paragraph">
              <wp:posOffset>-19685</wp:posOffset>
            </wp:positionV>
            <wp:extent cx="3067050" cy="2838450"/>
            <wp:effectExtent l="76200" t="76200" r="133350" b="133350"/>
            <wp:wrapNone/>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3067050" cy="2838450"/>
                    </a:xfrm>
                    <a:prstGeom prst="rect"/>
                    <a:ln cmpd="sng" cap="sq" w="38100">
                      <a:solidFill>
                        <a:srgbClr val="000000"/>
                      </a:solidFill>
                      <a:prstDash val="solid"/>
                      <a:miter/>
                      <a:headEnd len="med" w="med" type="none"/>
                      <a:tailEnd len="med" w="med" type="none"/>
                    </a:ln>
                    <a:effectLst>
                      <a:outerShdw rotWithShape="false" sx="100000" sy="100000" dist="38100" dir="2700000" blurRad="50800" kx="0" ky="0" algn="tl">
                        <a:srgbClr val="000000">
                          <a:alpha val="43000"/>
                        </a:srgbClr>
                      </a:outerShdw>
                    </a:effectLst>
                  </pic:spPr>
                </pic:pic>
              </a:graphicData>
            </a:graphic>
            <wp14:sizeRelH relativeFrom="page">
              <wp14:pctWidth>0</wp14:pctWidth>
            </wp14:sizeRelH>
            <wp14:sizeRelV relativeFrom="page">
              <wp14:pctHeight>0</wp14:pctHeight>
            </wp14:sizeRelV>
          </wp:anchor>
        </w:drawing>
      </w: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r>
        <w:rPr>
          <w:rFonts w:ascii="Times New Roman" w:cs="Times New Roman" w:hAnsi="Times New Roman"/>
          <w:noProof/>
          <w:sz w:val="28"/>
          <w:szCs w:val="28"/>
          <w:lang w:val="en-IN" w:eastAsia="en-IN"/>
        </w:rPr>
        <mc:AlternateContent>
          <mc:Choice Requires="wps">
            <w:drawing>
              <wp:anchor distT="0" distB="0" distL="0" distR="0" simplePos="false" relativeHeight="5" behindDoc="false" locked="false" layoutInCell="true" allowOverlap="true">
                <wp:simplePos x="0" y="0"/>
                <wp:positionH relativeFrom="column">
                  <wp:posOffset>4540250</wp:posOffset>
                </wp:positionH>
                <wp:positionV relativeFrom="paragraph">
                  <wp:posOffset>158750</wp:posOffset>
                </wp:positionV>
                <wp:extent cx="673100" cy="323850"/>
                <wp:effectExtent l="0" t="0" r="12700" b="19050"/>
                <wp:wrapNone/>
                <wp:docPr id="102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3100" cy="323850"/>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rPr>
                                <w:sz w:val="28"/>
                                <w:szCs w:val="28"/>
                                <w:lang w:val="en-IN"/>
                              </w:rPr>
                            </w:pPr>
                            <w:r>
                              <w:rPr>
                                <w:sz w:val="28"/>
                                <w:szCs w:val="28"/>
                                <w:lang w:val="en-IN"/>
                              </w:rPr>
                              <w:t>After</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357.5pt;margin-top:12.5pt;width:53.0pt;height:25.5pt;z-index:5;mso-position-horizontal-relative:text;mso-position-vertical-relative:text;mso-width-percent:0;mso-height-percent:0;mso-width-relative:margin;mso-height-relative:margin;mso-wrap-distance-left:0.0pt;mso-wrap-distance-right:0.0pt;visibility:visible;">
                <v:stroke joinstyle="miter"/>
                <v:fill/>
                <v:textbox inset="7.2pt,3.6pt,7.2pt,3.6pt">
                  <w:txbxContent>
                    <w:p>
                      <w:pPr>
                        <w:pStyle w:val="style0"/>
                        <w:rPr>
                          <w:sz w:val="28"/>
                          <w:szCs w:val="28"/>
                          <w:lang w:val="en-IN"/>
                        </w:rPr>
                      </w:pPr>
                      <w:r>
                        <w:rPr>
                          <w:sz w:val="28"/>
                          <w:szCs w:val="28"/>
                          <w:lang w:val="en-IN"/>
                        </w:rPr>
                        <w:t>After</w:t>
                      </w:r>
                    </w:p>
                  </w:txbxContent>
                </v:textbox>
              </v:rect>
            </w:pict>
          </mc:Fallback>
        </mc:AlternateContent>
      </w:r>
      <w:r>
        <w:rPr>
          <w:rFonts w:ascii="Times New Roman" w:cs="Times New Roman" w:hAnsi="Times New Roman"/>
          <w:noProof/>
          <w:sz w:val="28"/>
          <w:szCs w:val="28"/>
          <w:lang w:val="en-IN" w:eastAsia="en-IN"/>
        </w:rPr>
        <mc:AlternateContent>
          <mc:Choice Requires="wps">
            <w:drawing>
              <wp:anchor distT="0" distB="0" distL="0" distR="0" simplePos="false" relativeHeight="4" behindDoc="false" locked="false" layoutInCell="true" allowOverlap="true">
                <wp:simplePos x="0" y="0"/>
                <wp:positionH relativeFrom="column">
                  <wp:posOffset>704850</wp:posOffset>
                </wp:positionH>
                <wp:positionV relativeFrom="paragraph">
                  <wp:posOffset>203200</wp:posOffset>
                </wp:positionV>
                <wp:extent cx="723900" cy="323850"/>
                <wp:effectExtent l="0" t="0" r="19050" b="19050"/>
                <wp:wrapNone/>
                <wp:docPr id="1029"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23900" cy="323850"/>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rPr>
                                <w:sz w:val="28"/>
                                <w:szCs w:val="28"/>
                              </w:rPr>
                            </w:pPr>
                            <w:r>
                              <w:rPr>
                                <w:sz w:val="28"/>
                                <w:szCs w:val="28"/>
                              </w:rPr>
                              <w:t>Before</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55.5pt;margin-top:16.0pt;width:57.0pt;height:25.5pt;z-index:4;mso-position-horizontal-relative:text;mso-position-vertical-relative:text;mso-width-percent:0;mso-height-percent:0;mso-width-relative:margin;mso-height-relative:margin;mso-wrap-distance-left:0.0pt;mso-wrap-distance-right:0.0pt;visibility:visible;">
                <v:stroke joinstyle="miter"/>
                <v:fill/>
                <v:textbox inset="7.2pt,3.6pt,7.2pt,3.6pt">
                  <w:txbxContent>
                    <w:p>
                      <w:pPr>
                        <w:pStyle w:val="style0"/>
                        <w:rPr>
                          <w:sz w:val="28"/>
                          <w:szCs w:val="28"/>
                        </w:rPr>
                      </w:pPr>
                      <w:r>
                        <w:rPr>
                          <w:sz w:val="28"/>
                          <w:szCs w:val="28"/>
                        </w:rPr>
                        <w:t>Before</w:t>
                      </w:r>
                    </w:p>
                  </w:txbxContent>
                </v:textbox>
              </v:rect>
            </w:pict>
          </mc:Fallback>
        </mc:AlternateContent>
      </w: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rPr>
          <w:sz w:val="36"/>
          <w:szCs w:val="36"/>
        </w:rPr>
      </w:pPr>
    </w:p>
    <w:p>
      <w:pPr>
        <w:pStyle w:val="style0"/>
        <w:jc w:val="both"/>
        <w:rPr>
          <w:sz w:val="36"/>
          <w:szCs w:val="36"/>
        </w:rPr>
      </w:pP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t>References :-</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Vd. Bramhanand Tripathi , Charak Samhita Vol II, Kushtachikitsa ch. 7 shlok 13  Chaukhamba sanskrit prakashan varanasi reprint 2011, pg no. 302.</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Charak samhita edited by Ravidatta tripathi,</w:t>
      </w:r>
      <w:r>
        <w:rPr>
          <w:rFonts w:ascii="Times New Roman" w:cs="Times New Roman" w:hAnsi="Times New Roman"/>
          <w:sz w:val="24"/>
          <w:szCs w:val="24"/>
        </w:rPr>
        <w:t xml:space="preserve"> </w:t>
      </w:r>
      <w:r>
        <w:rPr>
          <w:rFonts w:ascii="Times New Roman" w:cs="Times New Roman" w:hAnsi="Times New Roman"/>
          <w:sz w:val="24"/>
          <w:szCs w:val="24"/>
        </w:rPr>
        <w:t>Chaukhamba  Sanskrit prakashan Varanasi ,2007 edition,Nidan sthan chap.no.5; shloka no.4 pg no. 514</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Sushrut samhita ,edited by Ambikadatta shastri,</w:t>
      </w:r>
      <w:r>
        <w:rPr>
          <w:rFonts w:ascii="Times New Roman" w:cs="Times New Roman" w:hAnsi="Times New Roman"/>
          <w:sz w:val="24"/>
          <w:szCs w:val="24"/>
        </w:rPr>
        <w:t xml:space="preserve"> </w:t>
      </w:r>
      <w:r>
        <w:rPr>
          <w:rFonts w:ascii="Times New Roman" w:cs="Times New Roman" w:hAnsi="Times New Roman"/>
          <w:sz w:val="24"/>
          <w:szCs w:val="24"/>
        </w:rPr>
        <w:t>Chaukhamba prakashan Varanasi,Reprint 2016,Nidan sthan chapter no .5 shloka no.5 &amp; 13. Pg no. 320</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Charak samhita,edited by Bramhanand tripathi,Chaukhamba prakashan Varanasi 2015,edition chikistasthan chapter no.7 shlok 31 pg no. 18</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Kay AB. Allergy and allergic diseases. First of two parts. N Engle J Med 2001; 344(1):</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pg </w:t>
      </w:r>
      <w:r>
        <w:rPr>
          <w:rFonts w:ascii="Times New Roman" w:cs="Times New Roman" w:hAnsi="Times New Roman"/>
          <w:sz w:val="24"/>
          <w:szCs w:val="24"/>
        </w:rPr>
        <w:t xml:space="preserve">30-37. </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Johansson SG, Hourihane JO, Bousquet J, Bruijnzeel Koomen C, Dreborg S, haahtela T et al. A revised nomenclature for allergy. An EAACI position statement from the EAACI nomenclature task force Allergy 2001; 56(9):813-824. </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Cooper KD. Atopic dermatitis: recent trends in pathogenesis and therapy. J invest Dermatol 1994; 102(1):128-137.</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Sushruta Samhita with Nibandhasangraha of dalhanacharya and Nyayachandrika Panchika of Gayadasa. Yadava T. Shareera Sthana.7 Varanasi Chaukhambha Surabharati Prakashana; 2004..383, 379p.</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IJAPR/december 2020/ vol 8 / Issue 12 Management of vicharchika by shaman Chikitsa  Md. Tanzil Ansari, Sukumar ghosh. </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On Dermnet Nz-Hanifin JM, ThurstonM, Cherry R, Tofte SJ, The eczema area and severiety index(EASI) assessment of reliability in atopic dermatitis. </w:t>
      </w:r>
    </w:p>
    <w:p>
      <w:pPr>
        <w:pStyle w:val="style0"/>
        <w:shd w:val="clear" w:color="ffffff" w:fill="ffffff"/>
        <w:spacing w:after="0" w:lineRule="auto" w:line="240"/>
        <w:jc w:val="both"/>
        <w:rPr>
          <w:rFonts w:cs="Times New Roman" w:hAnsi="Times New Roman" w:hint="default"/>
          <w:sz w:val="24"/>
          <w:szCs w:val="24"/>
          <w:lang w:val="en-US"/>
        </w:rPr>
      </w:pPr>
      <w:r>
        <w:rPr>
          <w:rFonts w:cs="Times New Roman" w:hAnsi="Times New Roman" w:hint="default"/>
          <w:sz w:val="24"/>
          <w:szCs w:val="24"/>
          <w:lang w:val="en-US"/>
        </w:rPr>
        <w:t xml:space="preserve">  </w:t>
      </w:r>
      <w:r>
        <w:rPr>
          <w:rFonts w:cs="Times New Roman" w:hAnsi="Times New Roman" w:hint="default"/>
          <w:sz w:val="24"/>
          <w:szCs w:val="24"/>
          <w:lang w:val="en-US"/>
        </w:rPr>
        <w:t xml:space="preserve">   </w:t>
      </w:r>
      <w:r>
        <w:rPr>
          <w:rFonts w:cs="Times New Roman" w:hAnsi="Times New Roman" w:hint="default"/>
          <w:sz w:val="24"/>
          <w:szCs w:val="24"/>
          <w:lang w:val="en-US"/>
        </w:rPr>
        <w:t xml:space="preserve"> </w:t>
      </w:r>
      <w:r>
        <w:rPr>
          <w:rFonts w:cs="Times New Roman" w:hAnsi="Times New Roman" w:hint="default"/>
          <w:sz w:val="24"/>
          <w:szCs w:val="24"/>
          <w:lang w:val="en-US"/>
        </w:rPr>
        <w:t>11</w:t>
      </w:r>
      <w:r>
        <w:rPr>
          <w:rFonts w:cs="Times New Roman" w:hAnsi="Times New Roman" w:hint="default"/>
          <w:sz w:val="24"/>
          <w:szCs w:val="24"/>
          <w:lang w:val="en-US"/>
        </w:rPr>
        <w:t xml:space="preserve">. </w:t>
      </w:r>
      <w:r>
        <w:rPr>
          <w:rFonts w:ascii="Times New Roman" w:cs="Times New Roman" w:hAnsi="Times New Roman" w:hint="default"/>
          <w:sz w:val="24"/>
          <w:szCs w:val="24"/>
        </w:rPr>
        <w:t>Mishra</w:t>
      </w:r>
      <w:r>
        <w:rPr>
          <w:rFonts w:ascii="Times New Roman" w:cs="Times New Roman" w:hAnsi="Times New Roman" w:hint="default"/>
          <w:sz w:val="24"/>
          <w:szCs w:val="24"/>
        </w:rPr>
        <w:t xml:space="preserve"> </w:t>
      </w:r>
      <w:r>
        <w:rPr>
          <w:rFonts w:ascii="Times New Roman" w:cs="Times New Roman" w:hAnsi="Times New Roman" w:hint="default"/>
          <w:sz w:val="24"/>
          <w:szCs w:val="24"/>
        </w:rPr>
        <w:t>S,</w:t>
      </w:r>
      <w:r>
        <w:rPr>
          <w:rFonts w:ascii="Times New Roman" w:cs="Times New Roman" w:hAnsi="Times New Roman" w:hint="default"/>
          <w:sz w:val="24"/>
          <w:szCs w:val="24"/>
        </w:rPr>
        <w:t xml:space="preserve"> </w:t>
      </w:r>
      <w:r>
        <w:rPr>
          <w:rFonts w:ascii="Times New Roman" w:cs="Times New Roman" w:hAnsi="Times New Roman" w:hint="default"/>
          <w:sz w:val="24"/>
          <w:szCs w:val="24"/>
        </w:rPr>
        <w:t>editor.</w:t>
      </w:r>
      <w:r>
        <w:rPr>
          <w:rFonts w:ascii="Times New Roman" w:cs="Times New Roman" w:hAnsi="Times New Roman" w:hint="default"/>
          <w:sz w:val="24"/>
          <w:szCs w:val="24"/>
        </w:rPr>
        <w:t xml:space="preserve"> </w:t>
      </w:r>
      <w:r>
        <w:rPr>
          <w:rFonts w:ascii="Times New Roman" w:cs="Times New Roman" w:hAnsi="Times New Roman" w:hint="default"/>
          <w:sz w:val="24"/>
          <w:szCs w:val="24"/>
        </w:rPr>
        <w:t>Rasaratnasamuchhaya,</w:t>
      </w:r>
      <w:r>
        <w:rPr>
          <w:rFonts w:ascii="Times New Roman" w:cs="Times New Roman" w:hAnsi="Times New Roman" w:hint="default"/>
          <w:sz w:val="24"/>
          <w:szCs w:val="24"/>
        </w:rPr>
        <w:t xml:space="preserve"> </w:t>
      </w:r>
      <w:r>
        <w:rPr>
          <w:rFonts w:ascii="Times New Roman" w:cs="Times New Roman" w:hAnsi="Times New Roman" w:hint="default"/>
          <w:sz w:val="24"/>
          <w:szCs w:val="24"/>
        </w:rPr>
        <w:t>Reprint</w:t>
      </w:r>
      <w:r>
        <w:rPr>
          <w:rFonts w:ascii="Times New Roman" w:cs="Times New Roman" w:hAnsi="Times New Roman" w:hint="default"/>
          <w:sz w:val="24"/>
          <w:szCs w:val="24"/>
        </w:rPr>
        <w:t xml:space="preserve"> </w:t>
      </w:r>
      <w:r>
        <w:rPr>
          <w:rFonts w:ascii="Times New Roman" w:cs="Times New Roman" w:hAnsi="Times New Roman" w:hint="default"/>
          <w:sz w:val="24"/>
          <w:szCs w:val="24"/>
        </w:rPr>
        <w:t>ed.</w:t>
      </w:r>
      <w:r>
        <w:rPr>
          <w:rFonts w:ascii="Times New Roman" w:cs="Times New Roman" w:hAnsi="Times New Roman" w:hint="default"/>
          <w:sz w:val="24"/>
          <w:szCs w:val="24"/>
        </w:rPr>
        <w:t xml:space="preserve"> </w:t>
      </w:r>
      <w:r>
        <w:rPr>
          <w:rFonts w:ascii="Times New Roman" w:cs="Times New Roman" w:hAnsi="Times New Roman" w:hint="default"/>
          <w:sz w:val="24"/>
          <w:szCs w:val="24"/>
        </w:rPr>
        <w:t>Varanasi:</w:t>
      </w:r>
      <w:r>
        <w:rPr>
          <w:rFonts w:ascii="Times New Roman" w:cs="Times New Roman" w:hAnsi="Times New Roman" w:hint="default"/>
          <w:sz w:val="24"/>
          <w:szCs w:val="24"/>
        </w:rPr>
        <w:t xml:space="preserve"> </w:t>
      </w:r>
      <w:r>
        <w:rPr>
          <w:rFonts w:ascii="Times New Roman" w:cs="Times New Roman" w:hAnsi="Times New Roman" w:hint="default"/>
          <w:sz w:val="24"/>
          <w:szCs w:val="24"/>
        </w:rPr>
        <w:t>Chaukhamb</w:t>
      </w:r>
      <w:r>
        <w:rPr>
          <w:rFonts w:cs="Times New Roman" w:hAnsi="Times New Roman" w:hint="default"/>
          <w:sz w:val="24"/>
          <w:szCs w:val="24"/>
          <w:lang w:val="en-US"/>
        </w:rPr>
        <w:t xml:space="preserve">a </w:t>
      </w:r>
      <w:r>
        <w:rPr>
          <w:rFonts w:cs="Times New Roman" w:hAnsi="Times New Roman" w:hint="default"/>
          <w:sz w:val="24"/>
          <w:szCs w:val="24"/>
          <w:lang w:val="en-US"/>
        </w:rPr>
        <w:t>ori</w:t>
      </w:r>
      <w:r>
        <w:rPr>
          <w:rFonts w:cs="Times New Roman" w:hAnsi="Times New Roman" w:hint="default"/>
          <w:sz w:val="24"/>
          <w:szCs w:val="24"/>
          <w:lang w:val="en-US"/>
        </w:rPr>
        <w:t>ental</w:t>
      </w:r>
      <w:r>
        <w:rPr>
          <w:rFonts w:cs="Times New Roman" w:hAnsi="Times New Roman" w:hint="default"/>
          <w:sz w:val="24"/>
          <w:szCs w:val="24"/>
          <w:lang w:val="en-US"/>
        </w:rPr>
        <w:t>ia</w:t>
      </w:r>
      <w:r>
        <w:rPr>
          <w:rFonts w:cs="Times New Roman" w:hAnsi="Times New Roman" w:hint="default"/>
          <w:sz w:val="24"/>
          <w:szCs w:val="24"/>
          <w:lang w:val="en-US"/>
        </w:rPr>
        <w:t>orientalia; 2017, p 446.</w:t>
      </w:r>
    </w:p>
    <w:p>
      <w:pPr>
        <w:pStyle w:val="style0"/>
        <w:shd w:val="clear" w:color="ffffff" w:fill="ffffff"/>
        <w:spacing w:after="0" w:lineRule="auto" w:line="240"/>
        <w:jc w:val="both"/>
        <w:rPr>
          <w:rFonts w:ascii="Times New Roman" w:cs="Times New Roman" w:hAnsi="Times New Roman"/>
          <w:sz w:val="24"/>
          <w:szCs w:val="24"/>
        </w:rPr>
      </w:pPr>
    </w:p>
    <w:p>
      <w:pPr>
        <w:pStyle w:val="style0"/>
        <w:ind w:left="360"/>
        <w:jc w:val="both"/>
        <w:rPr>
          <w:rFonts w:ascii="Times New Roman" w:cs="Times New Roman" w:hAnsi="Times New Roman"/>
          <w:sz w:val="24"/>
          <w:szCs w:val="24"/>
        </w:rPr>
      </w:pPr>
      <w:r>
        <w:rPr>
          <w:rFonts w:ascii="Times New Roman" w:cs="Times New Roman" w:hAnsi="Times New Roman"/>
          <w:sz w:val="24"/>
          <w:szCs w:val="24"/>
        </w:rPr>
        <w:t>1</w:t>
      </w:r>
      <w:r>
        <w:rPr>
          <w:rFonts w:cs="Times New Roman" w:hAnsi="Times New Roman"/>
          <w:sz w:val="24"/>
          <w:szCs w:val="24"/>
          <w:lang w:val="en-US"/>
        </w:rPr>
        <w:t>2</w:t>
      </w:r>
      <w:r>
        <w:rPr>
          <w:rFonts w:cs="Times New Roman" w:hAnsi="Times New Roman"/>
          <w:sz w:val="24"/>
          <w:szCs w:val="24"/>
          <w:lang w:val="en-US"/>
        </w:rPr>
        <w:t xml:space="preserve"> </w:t>
      </w:r>
      <w:r>
        <w:rPr>
          <w:rFonts w:ascii="Times New Roman" w:cs="Times New Roman" w:hAnsi="Times New Roman"/>
          <w:sz w:val="24"/>
          <w:szCs w:val="24"/>
        </w:rPr>
        <w:t xml:space="preserve">. Jain A Gupta VB, Chemisty and Pharmacological profile of </w:t>
      </w:r>
      <w:r>
        <w:rPr>
          <w:rFonts w:ascii="Times New Roman" w:cs="Times New Roman" w:hAnsi="Times New Roman"/>
          <w:sz w:val="24"/>
          <w:szCs w:val="24"/>
        </w:rPr>
        <w:t xml:space="preserve"> </w:t>
      </w:r>
      <w:r>
        <w:rPr>
          <w:rFonts w:ascii="Times New Roman" w:cs="Times New Roman" w:hAnsi="Times New Roman"/>
          <w:sz w:val="24"/>
          <w:szCs w:val="24"/>
        </w:rPr>
        <w:t xml:space="preserve">Guggula A review Indian </w:t>
      </w:r>
      <w:r>
        <w:rPr>
          <w:rFonts w:ascii="Times New Roman" w:cs="Times New Roman" w:hAnsi="Times New Roman"/>
          <w:sz w:val="24"/>
          <w:szCs w:val="24"/>
        </w:rPr>
        <w:t xml:space="preserve"> </w:t>
      </w:r>
      <w:r>
        <w:rPr>
          <w:rFonts w:ascii="Times New Roman" w:cs="Times New Roman" w:hAnsi="Times New Roman"/>
          <w:sz w:val="24"/>
          <w:szCs w:val="24"/>
        </w:rPr>
        <w:t xml:space="preserve">Journal Of Traditional Knowledge 2006 5(4) 47883 . </w:t>
      </w:r>
    </w:p>
    <w:p>
      <w:pPr>
        <w:pStyle w:val="style0"/>
        <w:shd w:val="clear" w:color="ffffff" w:fill="ffffff"/>
        <w:spacing w:after="0" w:lineRule="auto" w:line="240"/>
        <w:jc w:val="both"/>
        <w:rPr/>
      </w:pPr>
    </w:p>
    <w:p>
      <w:pPr>
        <w:pStyle w:val="style0"/>
        <w:jc w:val="both"/>
        <w:rPr>
          <w:rFonts w:cs="Times New Roman" w:hAnsi="Times New Roman" w:hint="default"/>
          <w:sz w:val="24"/>
          <w:szCs w:val="24"/>
          <w:lang w:val="en-US"/>
        </w:rPr>
      </w:pPr>
      <w:r>
        <w:rPr>
          <w:rFonts w:ascii="Times New Roman" w:cs="Times New Roman" w:hAnsi="Times New Roman" w:hint="default"/>
          <w:sz w:val="24"/>
          <w:szCs w:val="24"/>
        </w:rPr>
        <w:t xml:space="preserve">     </w:t>
      </w:r>
      <w:r>
        <w:rPr>
          <w:rFonts w:ascii="Times New Roman" w:cs="Times New Roman" w:hAnsi="Times New Roman" w:hint="default"/>
          <w:sz w:val="24"/>
          <w:szCs w:val="24"/>
        </w:rPr>
        <w:t>1</w:t>
      </w:r>
      <w:r>
        <w:rPr>
          <w:rFonts w:cs="Times New Roman" w:hAnsi="Times New Roman" w:hint="default"/>
          <w:sz w:val="24"/>
          <w:szCs w:val="24"/>
          <w:lang w:val="en-US"/>
        </w:rPr>
        <w:t>3</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IJAPR/december</w:t>
      </w:r>
      <w:r>
        <w:rPr>
          <w:rFonts w:ascii="Times New Roman" w:cs="Times New Roman" w:hAnsi="Times New Roman" w:hint="default"/>
          <w:sz w:val="24"/>
          <w:szCs w:val="24"/>
        </w:rPr>
        <w:t xml:space="preserve"> </w:t>
      </w:r>
      <w:r>
        <w:rPr>
          <w:rFonts w:ascii="Times New Roman" w:cs="Times New Roman" w:hAnsi="Times New Roman" w:hint="default"/>
          <w:sz w:val="24"/>
          <w:szCs w:val="24"/>
        </w:rPr>
        <w:t>2020/</w:t>
      </w:r>
      <w:r>
        <w:rPr>
          <w:rFonts w:ascii="Times New Roman" w:cs="Times New Roman" w:hAnsi="Times New Roman" w:hint="default"/>
          <w:sz w:val="24"/>
          <w:szCs w:val="24"/>
        </w:rPr>
        <w:t xml:space="preserve"> </w:t>
      </w:r>
      <w:r>
        <w:rPr>
          <w:rFonts w:ascii="Times New Roman" w:cs="Times New Roman" w:hAnsi="Times New Roman" w:hint="default"/>
          <w:sz w:val="24"/>
          <w:szCs w:val="24"/>
        </w:rPr>
        <w:t>vol</w:t>
      </w:r>
      <w:r>
        <w:rPr>
          <w:rFonts w:ascii="Times New Roman" w:cs="Times New Roman" w:hAnsi="Times New Roman" w:hint="default"/>
          <w:sz w:val="24"/>
          <w:szCs w:val="24"/>
        </w:rPr>
        <w:t xml:space="preserve"> </w:t>
      </w:r>
      <w:r>
        <w:rPr>
          <w:rFonts w:ascii="Times New Roman" w:cs="Times New Roman" w:hAnsi="Times New Roman" w:hint="default"/>
          <w:sz w:val="24"/>
          <w:szCs w:val="24"/>
        </w:rPr>
        <w:t>8</w:t>
      </w:r>
      <w:r>
        <w:rPr>
          <w:rFonts w:ascii="Times New Roman" w:cs="Times New Roman" w:hAnsi="Times New Roman" w:hint="default"/>
          <w:sz w:val="24"/>
          <w:szCs w:val="24"/>
        </w:rPr>
        <w:t xml:space="preserve"> </w:t>
      </w:r>
      <w:r>
        <w:rPr>
          <w:rFonts w:ascii="Times New Roman" w:cs="Times New Roman" w:hAnsi="Times New Roman" w:hint="default"/>
          <w:sz w:val="24"/>
          <w:szCs w:val="24"/>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Issue</w:t>
      </w:r>
      <w:r>
        <w:rPr>
          <w:rFonts w:ascii="Times New Roman" w:cs="Times New Roman" w:hAnsi="Times New Roman" w:hint="default"/>
          <w:sz w:val="24"/>
          <w:szCs w:val="24"/>
        </w:rPr>
        <w:t xml:space="preserve"> </w:t>
      </w:r>
      <w:r>
        <w:rPr>
          <w:rFonts w:ascii="Times New Roman" w:cs="Times New Roman" w:hAnsi="Times New Roman" w:hint="default"/>
          <w:sz w:val="24"/>
          <w:szCs w:val="24"/>
        </w:rPr>
        <w:t>12</w:t>
      </w:r>
      <w:r>
        <w:rPr>
          <w:rFonts w:ascii="Times New Roman" w:cs="Times New Roman" w:hAnsi="Times New Roman" w:hint="default"/>
          <w:sz w:val="24"/>
          <w:szCs w:val="24"/>
        </w:rPr>
        <w:t xml:space="preserve"> </w:t>
      </w:r>
      <w:r>
        <w:rPr>
          <w:rFonts w:ascii="Times New Roman" w:cs="Times New Roman" w:hAnsi="Times New Roman" w:hint="default"/>
          <w:sz w:val="24"/>
          <w:szCs w:val="24"/>
        </w:rPr>
        <w:t>Management</w:t>
      </w:r>
      <w:r>
        <w:rPr>
          <w:rFonts w:ascii="Times New Roman" w:cs="Times New Roman" w:hAnsi="Times New Roman" w:hint="default"/>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z w:val="24"/>
          <w:szCs w:val="24"/>
        </w:rPr>
        <w:t xml:space="preserve">  </w:t>
      </w:r>
      <w:r>
        <w:rPr>
          <w:rFonts w:ascii="Times New Roman" w:cs="Times New Roman" w:hAnsi="Times New Roman" w:hint="default"/>
          <w:sz w:val="24"/>
          <w:szCs w:val="24"/>
        </w:rPr>
        <w:t>Vicharchika</w:t>
      </w:r>
      <w:r>
        <w:rPr>
          <w:rFonts w:ascii="Times New Roman" w:cs="Times New Roman" w:hAnsi="Times New Roman" w:hint="default"/>
          <w:sz w:val="24"/>
          <w:szCs w:val="24"/>
        </w:rPr>
        <w:t xml:space="preserve"> </w:t>
      </w:r>
      <w:r>
        <w:rPr>
          <w:rFonts w:ascii="Times New Roman" w:cs="Times New Roman" w:hAnsi="Times New Roman" w:hint="default"/>
          <w:sz w:val="24"/>
          <w:szCs w:val="24"/>
        </w:rPr>
        <w:t>by</w:t>
      </w:r>
      <w:r>
        <w:rPr>
          <w:rFonts w:ascii="Times New Roman" w:cs="Times New Roman" w:hAnsi="Times New Roman" w:hint="default"/>
          <w:sz w:val="24"/>
          <w:szCs w:val="24"/>
        </w:rPr>
        <w:t xml:space="preserve"> </w:t>
      </w:r>
      <w:r>
        <w:rPr>
          <w:rFonts w:ascii="Times New Roman" w:cs="Times New Roman" w:hAnsi="Times New Roman" w:hint="default"/>
          <w:sz w:val="24"/>
          <w:szCs w:val="24"/>
        </w:rPr>
        <w:t>shama</w:t>
      </w:r>
      <w:r>
        <w:rPr>
          <w:rFonts w:cs="Times New Roman" w:hAnsi="Times New Roman" w:hint="default"/>
          <w:sz w:val="24"/>
          <w:szCs w:val="24"/>
          <w:lang w:val="en-US"/>
        </w:rPr>
        <w:t xml:space="preserve">n </w:t>
      </w:r>
      <w:r>
        <w:rPr>
          <w:rFonts w:ascii="Times New Roman" w:cs="Times New Roman" w:hAnsi="Times New Roman" w:hint="default"/>
          <w:sz w:val="24"/>
          <w:szCs w:val="24"/>
        </w:rPr>
        <w:t>Chikitsa</w:t>
      </w:r>
      <w:r>
        <w:rPr>
          <w:rFonts w:ascii="Times New Roman" w:cs="Times New Roman" w:hAnsi="Times New Roman" w:hint="default"/>
          <w:sz w:val="24"/>
          <w:szCs w:val="24"/>
        </w:rPr>
        <w:t xml:space="preserve"> </w:t>
      </w:r>
      <w:r>
        <w:rPr>
          <w:rFonts w:cs="Times New Roman" w:hAnsi="Times New Roman" w:hint="default"/>
          <w:sz w:val="24"/>
          <w:szCs w:val="24"/>
          <w:lang w:val="en-US"/>
        </w:rPr>
        <w:t>.</w:t>
      </w:r>
      <w:r>
        <w:rPr>
          <w:rFonts w:ascii="Times New Roman" w:cs="Times New Roman" w:hAnsi="Times New Roman" w:hint="default"/>
          <w:sz w:val="24"/>
          <w:szCs w:val="24"/>
        </w:rPr>
        <w:t xml:space="preserve">  </w:t>
      </w:r>
      <w:r>
        <w:rPr>
          <w:rFonts w:ascii="Times New Roman" w:cs="Times New Roman" w:hAnsi="Times New Roman" w:hint="default"/>
          <w:sz w:val="24"/>
          <w:szCs w:val="24"/>
        </w:rPr>
        <w:t>Md.</w:t>
      </w:r>
      <w:r>
        <w:rPr>
          <w:rFonts w:ascii="Times New Roman" w:cs="Times New Roman" w:hAnsi="Times New Roman" w:hint="default"/>
          <w:sz w:val="24"/>
          <w:szCs w:val="24"/>
        </w:rPr>
        <w:t xml:space="preserve"> </w:t>
      </w:r>
      <w:r>
        <w:rPr>
          <w:rFonts w:ascii="Times New Roman" w:cs="Times New Roman" w:hAnsi="Times New Roman" w:hint="default"/>
          <w:sz w:val="24"/>
          <w:szCs w:val="24"/>
        </w:rPr>
        <w:t>Tanzil</w:t>
      </w:r>
      <w:r>
        <w:rPr>
          <w:rFonts w:ascii="Times New Roman" w:cs="Times New Roman" w:hAnsi="Times New Roman" w:hint="default"/>
          <w:sz w:val="24"/>
          <w:szCs w:val="24"/>
        </w:rPr>
        <w:t xml:space="preserve"> </w:t>
      </w:r>
      <w:r>
        <w:rPr>
          <w:rFonts w:ascii="Times New Roman" w:cs="Times New Roman" w:hAnsi="Times New Roman" w:hint="default"/>
          <w:sz w:val="24"/>
          <w:szCs w:val="24"/>
        </w:rPr>
        <w:t>Ansari,</w:t>
      </w:r>
      <w:r>
        <w:rPr>
          <w:rFonts w:ascii="Times New Roman" w:cs="Times New Roman" w:hAnsi="Times New Roman" w:hint="default"/>
          <w:sz w:val="24"/>
          <w:szCs w:val="24"/>
        </w:rPr>
        <w:t xml:space="preserve"> </w:t>
      </w:r>
      <w:r>
        <w:rPr>
          <w:rFonts w:ascii="Times New Roman" w:cs="Times New Roman" w:hAnsi="Times New Roman" w:hint="default"/>
          <w:sz w:val="24"/>
          <w:szCs w:val="24"/>
        </w:rPr>
        <w:t>Sukumar</w:t>
      </w:r>
      <w:r>
        <w:rPr>
          <w:rFonts w:ascii="Times New Roman" w:cs="Times New Roman" w:hAnsi="Times New Roman" w:hint="default"/>
          <w:sz w:val="24"/>
          <w:szCs w:val="24"/>
        </w:rPr>
        <w:t xml:space="preserve"> </w:t>
      </w:r>
      <w:r>
        <w:rPr>
          <w:rFonts w:ascii="Times New Roman" w:cs="Times New Roman" w:hAnsi="Times New Roman" w:hint="default"/>
          <w:sz w:val="24"/>
          <w:szCs w:val="24"/>
        </w:rPr>
        <w:t>ghosh</w:t>
      </w:r>
      <w:r>
        <w:rPr>
          <w:rFonts w:cs="Times New Roman" w:hAnsi="Times New Roman" w:hint="default"/>
          <w:sz w:val="24"/>
          <w:szCs w:val="24"/>
          <w:lang w:val="en-US"/>
        </w:rPr>
        <w:t xml:space="preserve">. </w:t>
      </w:r>
    </w:p>
    <w:p>
      <w:pPr>
        <w:pStyle w:val="style0"/>
        <w:jc w:val="both"/>
        <w:rPr>
          <w:rFonts w:ascii="Times New Roman" w:cs="Times New Roman" w:hAnsi="Times New Roman"/>
          <w:sz w:val="24"/>
          <w:szCs w:val="24"/>
        </w:rPr>
      </w:pP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 xml:space="preserve">14.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www.wjpr.net/ wjp</w:t>
      </w:r>
      <w:r>
        <w:rPr>
          <w:rFonts w:ascii="Times New Roman" w:cs="Times New Roman" w:hAnsi="Times New Roman" w:hint="default"/>
          <w:sz w:val="24"/>
          <w:szCs w:val="24"/>
          <w:lang w:val="en-US"/>
        </w:rPr>
        <w:t xml:space="preserve">r/ vol </w:t>
      </w:r>
      <w:r>
        <w:rPr>
          <w:rFonts w:ascii="Times New Roman" w:cs="Times New Roman" w:hAnsi="Times New Roman" w:hint="default"/>
          <w:sz w:val="24"/>
          <w:szCs w:val="24"/>
          <w:lang w:val="en-US"/>
        </w:rPr>
        <w:t>6/ issue 8 /201</w:t>
      </w:r>
      <w:r>
        <w:rPr>
          <w:rFonts w:ascii="Times New Roman" w:cs="Times New Roman" w:hAnsi="Times New Roman" w:hint="default"/>
          <w:sz w:val="24"/>
          <w:szCs w:val="24"/>
          <w:lang w:val="en-US"/>
        </w:rPr>
        <w:t xml:space="preserve">7, Gupta et. </w:t>
      </w:r>
      <w:r>
        <w:rPr>
          <w:rFonts w:ascii="Times New Roman" w:cs="Times New Roman" w:hAnsi="Times New Roman" w:hint="default"/>
          <w:sz w:val="24"/>
          <w:szCs w:val="24"/>
          <w:lang w:val="en-US"/>
        </w:rPr>
        <w:t>al pg.</w:t>
      </w:r>
      <w:r>
        <w:rPr>
          <w:rFonts w:ascii="Times New Roman" w:cs="Times New Roman" w:hAnsi="Times New Roman" w:hint="default"/>
          <w:sz w:val="24"/>
          <w:szCs w:val="24"/>
          <w:lang w:val="en-US"/>
        </w:rPr>
        <w:t>957</w:t>
      </w:r>
      <w:r>
        <w:rPr>
          <w:rFonts w:ascii="Times New Roman" w:cs="Times New Roman" w:hAnsi="Times New Roman" w:hint="default"/>
          <w:sz w:val="24"/>
          <w:szCs w:val="24"/>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000020304"/>
    <w:charset w:val="00"/>
    <w:family w:val="roman"/>
    <w:pitch w:val="variable"/>
    <w:sig w:usb0="00000000" w:usb1="C000785B"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72A20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B6EE4D4E"/>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
    <w:nsid w:val="00000002"/>
    <w:multiLevelType w:val="hybridMultilevel"/>
    <w:tmpl w:val="9920FB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CAA0DD8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F287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5"/>
    <w:multiLevelType w:val="hybridMultilevel"/>
    <w:tmpl w:val="EF6EE4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0000006"/>
    <w:multiLevelType w:val="hybridMultilevel"/>
    <w:tmpl w:val="E04A011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0000007"/>
    <w:multiLevelType w:val="hybridMultilevel"/>
    <w:tmpl w:val="21120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宋体" w:hAnsi="Calibri"/>
        <w:sz w:val="22"/>
        <w:lang w:val="en-US" w:bidi="mr-IN"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200" w:lineRule="auto" w:line="276"/>
      <w:ind w:left="720"/>
      <w:contextualSpacing/>
    </w:pPr>
    <w:rPr>
      <w:rFonts w:eastAsia="Calibri"/>
      <w:szCs w:val="22"/>
      <w:lang w:val="en-IN" w:bidi="ar-SA"/>
    </w:rPr>
  </w:style>
  <w:style w:type="table" w:styleId="style154">
    <w:name w:val="Table Grid"/>
    <w:basedOn w:val="style105"/>
    <w:next w:val="style154"/>
    <w:uiPriority w:val="59"/>
    <w:pPr>
      <w:spacing w:after="0" w:lineRule="auto" w:line="240"/>
    </w:pPr>
    <w:rPr>
      <w:rFonts w:eastAsia="Calibri"/>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after="200" w:lineRule="auto" w:line="240"/>
    </w:pPr>
    <w:rPr>
      <w:rFonts w:eastAsia="Calibri"/>
      <w:sz w:val="20"/>
      <w:lang w:bidi="ar-SA"/>
    </w:rPr>
  </w:style>
  <w:style w:type="character" w:customStyle="1" w:styleId="style4097">
    <w:name w:val="Comment Text Char"/>
    <w:basedOn w:val="style65"/>
    <w:next w:val="style4097"/>
    <w:link w:val="style30"/>
    <w:uiPriority w:val="99"/>
    <w:rPr>
      <w:rFonts w:eastAsia="Calibri"/>
      <w:sz w:val="20"/>
      <w:lang w:bidi="ar-SA"/>
    </w:rPr>
  </w:style>
  <w:style w:type="paragraph" w:styleId="style153">
    <w:name w:val="Balloon Text"/>
    <w:basedOn w:val="style0"/>
    <w:next w:val="style153"/>
    <w:link w:val="style4098"/>
    <w:uiPriority w:val="99"/>
    <w:pPr>
      <w:spacing w:after="0" w:lineRule="auto" w:line="240"/>
    </w:pPr>
    <w:rPr>
      <w:rFonts w:ascii="Tahoma" w:cs="Tahoma" w:hAnsi="Tahoma"/>
      <w:sz w:val="16"/>
      <w:szCs w:val="14"/>
    </w:rPr>
  </w:style>
  <w:style w:type="character" w:customStyle="1" w:styleId="style4098">
    <w:name w:val="Balloon Text Char"/>
    <w:basedOn w:val="style65"/>
    <w:next w:val="style4098"/>
    <w:link w:val="style153"/>
    <w:uiPriority w:val="99"/>
    <w:rPr>
      <w:rFonts w:ascii="Tahoma" w:cs="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1489</Words>
  <Pages>9</Pages>
  <Characters>8635</Characters>
  <Application>WPS Office</Application>
  <DocSecurity>0</DocSecurity>
  <Paragraphs>277</Paragraphs>
  <ScaleCrop>false</ScaleCrop>
  <LinksUpToDate>false</LinksUpToDate>
  <CharactersWithSpaces>10249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2021-05-28T05:46:18Z</dcterms:created>
  <dc:creator>k.tikhat@gmail.com</dc:creator>
  <lastModifiedBy>Redmi Note 8</lastModifiedBy>
  <dcterms:modified xsi:type="dcterms:W3CDTF">2021-05-28T05:46:19Z</dcterms:modified>
  <revision>2</revision>
</coreProperties>
</file>

<file path=docProps/custom.xml><?xml version="1.0" encoding="utf-8"?>
<Properties xmlns="http://schemas.openxmlformats.org/officeDocument/2006/custom-properties" xmlns:vt="http://schemas.openxmlformats.org/officeDocument/2006/docPropsVTypes"/>
</file>