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21A1A" w14:textId="2B4814AE" w:rsidR="00251391" w:rsidRPr="00397508" w:rsidRDefault="00551635" w:rsidP="00551635">
      <w:pPr>
        <w:jc w:val="center"/>
        <w:rPr>
          <w:b/>
          <w:bCs/>
          <w:sz w:val="32"/>
          <w:szCs w:val="32"/>
          <w:lang w:val="en-US"/>
        </w:rPr>
      </w:pPr>
      <w:r w:rsidRPr="00397508">
        <w:rPr>
          <w:b/>
          <w:bCs/>
          <w:sz w:val="32"/>
          <w:szCs w:val="32"/>
          <w:lang w:val="en-US"/>
        </w:rPr>
        <w:t>ROLE</w:t>
      </w:r>
      <w:r w:rsidR="00791AEF" w:rsidRPr="00397508">
        <w:rPr>
          <w:b/>
          <w:bCs/>
          <w:sz w:val="32"/>
          <w:szCs w:val="32"/>
          <w:lang w:val="en-US"/>
        </w:rPr>
        <w:t xml:space="preserve"> OF </w:t>
      </w:r>
      <w:r w:rsidR="00791AEF" w:rsidRPr="00397508">
        <w:rPr>
          <w:b/>
          <w:bCs/>
          <w:i/>
          <w:iCs/>
          <w:sz w:val="32"/>
          <w:szCs w:val="32"/>
          <w:lang w:val="en-US"/>
        </w:rPr>
        <w:t xml:space="preserve">PANCHVALKALA </w:t>
      </w:r>
      <w:r w:rsidR="00A93575" w:rsidRPr="00397508">
        <w:rPr>
          <w:b/>
          <w:bCs/>
          <w:i/>
          <w:iCs/>
          <w:sz w:val="32"/>
          <w:szCs w:val="32"/>
          <w:lang w:val="en-US"/>
        </w:rPr>
        <w:t>KWATHA</w:t>
      </w:r>
      <w:r w:rsidR="00791AEF" w:rsidRPr="00397508">
        <w:rPr>
          <w:b/>
          <w:bCs/>
          <w:i/>
          <w:iCs/>
          <w:sz w:val="32"/>
          <w:szCs w:val="32"/>
          <w:lang w:val="en-US"/>
        </w:rPr>
        <w:t xml:space="preserve"> </w:t>
      </w:r>
      <w:r w:rsidR="00A93575" w:rsidRPr="00397508">
        <w:rPr>
          <w:b/>
          <w:bCs/>
          <w:i/>
          <w:iCs/>
          <w:sz w:val="32"/>
          <w:szCs w:val="32"/>
          <w:lang w:val="en-US"/>
        </w:rPr>
        <w:t>DHAWANA</w:t>
      </w:r>
      <w:r w:rsidR="00791AEF" w:rsidRPr="00397508">
        <w:rPr>
          <w:b/>
          <w:bCs/>
          <w:i/>
          <w:iCs/>
          <w:sz w:val="32"/>
          <w:szCs w:val="32"/>
          <w:lang w:val="en-US"/>
        </w:rPr>
        <w:t xml:space="preserve"> KARMA</w:t>
      </w:r>
      <w:r w:rsidRPr="00397508">
        <w:rPr>
          <w:b/>
          <w:bCs/>
          <w:sz w:val="32"/>
          <w:szCs w:val="32"/>
          <w:lang w:val="en-US"/>
        </w:rPr>
        <w:t xml:space="preserve"> IN THE MANAGEMENT OF </w:t>
      </w:r>
      <w:r w:rsidRPr="00397508">
        <w:rPr>
          <w:b/>
          <w:bCs/>
          <w:sz w:val="32"/>
          <w:szCs w:val="32"/>
          <w:lang w:val="en-US"/>
        </w:rPr>
        <w:t xml:space="preserve">NON-HEALING VARICOSE ULCER </w:t>
      </w:r>
      <w:r w:rsidRPr="00397508">
        <w:rPr>
          <w:b/>
          <w:bCs/>
          <w:sz w:val="32"/>
          <w:szCs w:val="32"/>
          <w:lang w:val="en-US"/>
        </w:rPr>
        <w:t>–</w:t>
      </w:r>
      <w:r w:rsidR="00791AEF" w:rsidRPr="00397508">
        <w:rPr>
          <w:b/>
          <w:bCs/>
          <w:sz w:val="32"/>
          <w:szCs w:val="32"/>
          <w:lang w:val="en-US"/>
        </w:rPr>
        <w:t xml:space="preserve"> </w:t>
      </w:r>
      <w:r w:rsidRPr="00397508">
        <w:rPr>
          <w:b/>
          <w:bCs/>
          <w:sz w:val="32"/>
          <w:szCs w:val="32"/>
          <w:lang w:val="en-US"/>
        </w:rPr>
        <w:t xml:space="preserve">A </w:t>
      </w:r>
      <w:r w:rsidR="00791AEF" w:rsidRPr="00397508">
        <w:rPr>
          <w:b/>
          <w:bCs/>
          <w:sz w:val="32"/>
          <w:szCs w:val="32"/>
          <w:lang w:val="en-US"/>
        </w:rPr>
        <w:t>CASE STUDY</w:t>
      </w:r>
    </w:p>
    <w:p w14:paraId="3161FAC7" w14:textId="76B478BE" w:rsidR="00791AEF" w:rsidRPr="00397508" w:rsidRDefault="00791AEF" w:rsidP="00551635">
      <w:pPr>
        <w:jc w:val="center"/>
        <w:rPr>
          <w:rFonts w:cstheme="minorHAnsi"/>
          <w:b/>
          <w:bCs/>
          <w:sz w:val="24"/>
          <w:szCs w:val="24"/>
          <w:vertAlign w:val="superscript"/>
          <w:lang w:val="en-US"/>
        </w:rPr>
      </w:pPr>
      <w:r w:rsidRPr="00397508">
        <w:rPr>
          <w:rFonts w:cstheme="minorHAnsi"/>
          <w:b/>
          <w:bCs/>
          <w:sz w:val="24"/>
          <w:szCs w:val="24"/>
          <w:lang w:val="en-US"/>
        </w:rPr>
        <w:t xml:space="preserve">Vd. Umesh S. Mohite </w:t>
      </w:r>
      <w:r w:rsidRPr="00397508">
        <w:rPr>
          <w:rFonts w:cstheme="minorHAnsi"/>
          <w:b/>
          <w:bCs/>
          <w:sz w:val="24"/>
          <w:szCs w:val="24"/>
          <w:vertAlign w:val="superscript"/>
          <w:lang w:val="en-US"/>
        </w:rPr>
        <w:t xml:space="preserve">1 </w:t>
      </w:r>
      <w:r w:rsidRPr="00397508">
        <w:rPr>
          <w:rFonts w:cstheme="minorHAnsi"/>
          <w:b/>
          <w:bCs/>
          <w:sz w:val="24"/>
          <w:szCs w:val="24"/>
          <w:lang w:val="en-US"/>
        </w:rPr>
        <w:t xml:space="preserve">and Vd. Mukund D. Magare </w:t>
      </w:r>
      <w:r w:rsidRPr="00397508">
        <w:rPr>
          <w:rFonts w:cstheme="minorHAnsi"/>
          <w:b/>
          <w:bCs/>
          <w:sz w:val="24"/>
          <w:szCs w:val="24"/>
          <w:vertAlign w:val="superscript"/>
          <w:lang w:val="en-US"/>
        </w:rPr>
        <w:t>2</w:t>
      </w:r>
    </w:p>
    <w:p w14:paraId="04890C82" w14:textId="541C55FC" w:rsidR="00B41F0A" w:rsidRPr="00551635" w:rsidRDefault="00B41F0A" w:rsidP="00551635">
      <w:pPr>
        <w:jc w:val="both"/>
        <w:rPr>
          <w:rFonts w:cstheme="minorHAnsi"/>
          <w:sz w:val="24"/>
          <w:szCs w:val="24"/>
          <w:lang w:val="en-US"/>
        </w:rPr>
      </w:pPr>
      <w:r w:rsidRPr="00551635">
        <w:rPr>
          <w:rFonts w:cstheme="minorHAnsi"/>
          <w:sz w:val="24"/>
          <w:szCs w:val="24"/>
          <w:vertAlign w:val="superscript"/>
          <w:lang w:val="en-US"/>
        </w:rPr>
        <w:t xml:space="preserve">1 </w:t>
      </w:r>
      <w:r w:rsidRPr="00551635">
        <w:rPr>
          <w:rFonts w:cstheme="minorHAnsi"/>
          <w:sz w:val="24"/>
          <w:szCs w:val="24"/>
          <w:lang w:val="en-US"/>
        </w:rPr>
        <w:t xml:space="preserve">PG Scholar, </w:t>
      </w:r>
      <w:r w:rsidR="00397508">
        <w:rPr>
          <w:rFonts w:cstheme="minorHAnsi"/>
          <w:sz w:val="24"/>
          <w:szCs w:val="24"/>
          <w:lang w:val="en-US"/>
        </w:rPr>
        <w:t>final</w:t>
      </w:r>
      <w:r w:rsidRPr="00551635">
        <w:rPr>
          <w:rFonts w:cstheme="minorHAnsi"/>
          <w:sz w:val="24"/>
          <w:szCs w:val="24"/>
          <w:lang w:val="en-US"/>
        </w:rPr>
        <w:t xml:space="preserve"> year,</w:t>
      </w:r>
      <w:r w:rsidR="00EB3A5D" w:rsidRPr="00551635">
        <w:rPr>
          <w:rFonts w:cstheme="minorHAnsi"/>
          <w:sz w:val="24"/>
          <w:szCs w:val="24"/>
          <w:lang w:val="en-US"/>
        </w:rPr>
        <w:t xml:space="preserve"> </w:t>
      </w:r>
      <w:r w:rsidRPr="00551635">
        <w:rPr>
          <w:rFonts w:cstheme="minorHAnsi"/>
          <w:sz w:val="24"/>
          <w:szCs w:val="24"/>
          <w:lang w:val="en-US"/>
        </w:rPr>
        <w:t>Kayachikitsa, R. A. Podar Medical (Ayu) College, Worli, Mumbai 18.</w:t>
      </w:r>
    </w:p>
    <w:p w14:paraId="5EFE63E3" w14:textId="31B07042" w:rsidR="00B41F0A" w:rsidRPr="00551635" w:rsidRDefault="00B41F0A" w:rsidP="00551635">
      <w:pPr>
        <w:jc w:val="both"/>
        <w:rPr>
          <w:rFonts w:cstheme="minorHAnsi"/>
          <w:sz w:val="24"/>
          <w:szCs w:val="24"/>
          <w:lang w:val="en-US"/>
        </w:rPr>
      </w:pPr>
      <w:r w:rsidRPr="00551635">
        <w:rPr>
          <w:rFonts w:cstheme="minorHAnsi"/>
          <w:sz w:val="24"/>
          <w:szCs w:val="24"/>
          <w:vertAlign w:val="superscript"/>
          <w:lang w:val="en-US"/>
        </w:rPr>
        <w:t xml:space="preserve">2 </w:t>
      </w:r>
      <w:r w:rsidRPr="00551635">
        <w:rPr>
          <w:rFonts w:cstheme="minorHAnsi"/>
          <w:sz w:val="24"/>
          <w:szCs w:val="24"/>
          <w:lang w:val="en-US"/>
        </w:rPr>
        <w:t xml:space="preserve">M.D. Kayachikitsa, Associate </w:t>
      </w:r>
      <w:r w:rsidR="00551635">
        <w:rPr>
          <w:rFonts w:cstheme="minorHAnsi"/>
          <w:sz w:val="24"/>
          <w:szCs w:val="24"/>
          <w:lang w:val="en-US"/>
        </w:rPr>
        <w:t>P</w:t>
      </w:r>
      <w:r w:rsidRPr="00551635">
        <w:rPr>
          <w:rFonts w:cstheme="minorHAnsi"/>
          <w:sz w:val="24"/>
          <w:szCs w:val="24"/>
          <w:lang w:val="en-US"/>
        </w:rPr>
        <w:t>rofessor, Kayachikitsa Department, R. A. Podar Medical (Ayu) College, Worli, Mumbai 18.</w:t>
      </w:r>
    </w:p>
    <w:p w14:paraId="451FAD58" w14:textId="2C0CB91F" w:rsidR="00B41F0A" w:rsidRPr="00551635" w:rsidRDefault="00B41F0A" w:rsidP="00551635">
      <w:pPr>
        <w:jc w:val="both"/>
        <w:rPr>
          <w:rFonts w:cstheme="minorHAnsi"/>
          <w:sz w:val="24"/>
          <w:szCs w:val="24"/>
          <w:lang w:val="en-US"/>
        </w:rPr>
      </w:pPr>
    </w:p>
    <w:p w14:paraId="0D94851B" w14:textId="72F2348D" w:rsidR="00B41F0A" w:rsidRPr="00683AEA" w:rsidRDefault="00B41F0A" w:rsidP="00551635">
      <w:pPr>
        <w:jc w:val="both"/>
        <w:rPr>
          <w:rFonts w:cstheme="minorHAnsi"/>
          <w:b/>
          <w:bCs/>
          <w:sz w:val="24"/>
          <w:szCs w:val="24"/>
          <w:lang w:val="en-US"/>
        </w:rPr>
      </w:pPr>
      <w:r w:rsidRPr="00683AEA">
        <w:rPr>
          <w:rFonts w:cstheme="minorHAnsi"/>
          <w:b/>
          <w:bCs/>
          <w:sz w:val="24"/>
          <w:szCs w:val="24"/>
          <w:lang w:val="en-US"/>
        </w:rPr>
        <w:t xml:space="preserve">ABSTRACT </w:t>
      </w:r>
    </w:p>
    <w:p w14:paraId="127CBDA6" w14:textId="6FD0E450" w:rsidR="00943432" w:rsidRPr="00551635" w:rsidRDefault="00B41F0A" w:rsidP="00551635">
      <w:pPr>
        <w:jc w:val="both"/>
        <w:rPr>
          <w:rFonts w:cstheme="minorHAnsi"/>
          <w:sz w:val="24"/>
          <w:szCs w:val="24"/>
          <w:lang w:val="en-US"/>
        </w:rPr>
      </w:pPr>
      <w:r w:rsidRPr="00551635">
        <w:rPr>
          <w:rFonts w:cstheme="minorHAnsi"/>
          <w:sz w:val="24"/>
          <w:szCs w:val="24"/>
          <w:lang w:val="en-US"/>
        </w:rPr>
        <w:t xml:space="preserve"> </w:t>
      </w:r>
      <w:r w:rsidR="00943432" w:rsidRPr="00551635">
        <w:rPr>
          <w:rFonts w:cstheme="minorHAnsi"/>
          <w:sz w:val="24"/>
          <w:szCs w:val="24"/>
          <w:lang w:val="en-US"/>
        </w:rPr>
        <w:tab/>
      </w:r>
      <w:r w:rsidRPr="00551635">
        <w:rPr>
          <w:rFonts w:cstheme="minorHAnsi"/>
          <w:sz w:val="24"/>
          <w:szCs w:val="24"/>
          <w:lang w:val="en-US"/>
        </w:rPr>
        <w:t xml:space="preserve">Venous ulcers (varicose ulcers or stasis ulcers) are the wounds occurring due to inappropriate functioning of venous valves, commonly of legs. It is most common and serious chronic venous insufficiency complication. The overall incidence rate is 0.76% in men and 1.42% in women. When venous valve </w:t>
      </w:r>
      <w:r w:rsidR="00943432" w:rsidRPr="00551635">
        <w:rPr>
          <w:rFonts w:cstheme="minorHAnsi"/>
          <w:sz w:val="24"/>
          <w:szCs w:val="24"/>
          <w:lang w:val="en-US"/>
        </w:rPr>
        <w:t>gets</w:t>
      </w:r>
      <w:r w:rsidRPr="00551635">
        <w:rPr>
          <w:rFonts w:cstheme="minorHAnsi"/>
          <w:sz w:val="24"/>
          <w:szCs w:val="24"/>
          <w:lang w:val="en-US"/>
        </w:rPr>
        <w:t xml:space="preserve"> damaged, it prevents the backflow of blood, which causes pressure in the vein </w:t>
      </w:r>
      <w:r w:rsidR="00943432" w:rsidRPr="00551635">
        <w:rPr>
          <w:rFonts w:cstheme="minorHAnsi"/>
          <w:sz w:val="24"/>
          <w:szCs w:val="24"/>
          <w:lang w:val="en-US"/>
        </w:rPr>
        <w:t xml:space="preserve">that leads to hypertension, which stretches the veins resulting in ulcer formation. If not treated properly, the ulcers may get infected leading to cellulitis or gangrene and eventually may need amputation of the part of limb. </w:t>
      </w:r>
    </w:p>
    <w:p w14:paraId="0DAF602F" w14:textId="17A43F3F" w:rsidR="00B41F0A" w:rsidRPr="00551635" w:rsidRDefault="00943432" w:rsidP="00551635">
      <w:pPr>
        <w:jc w:val="both"/>
        <w:rPr>
          <w:rFonts w:cstheme="minorHAnsi"/>
          <w:sz w:val="24"/>
          <w:szCs w:val="24"/>
          <w:lang w:val="en-US"/>
        </w:rPr>
      </w:pPr>
      <w:r w:rsidRPr="00551635">
        <w:rPr>
          <w:rFonts w:cstheme="minorHAnsi"/>
          <w:sz w:val="24"/>
          <w:szCs w:val="24"/>
          <w:lang w:val="en-US"/>
        </w:rPr>
        <w:tab/>
        <w:t>In Ayurvedic prospective, varicose ulcers can be correlated with ‘</w:t>
      </w:r>
      <w:r w:rsidRPr="00CB2508">
        <w:rPr>
          <w:rFonts w:cstheme="minorHAnsi"/>
          <w:i/>
          <w:iCs/>
          <w:sz w:val="24"/>
          <w:szCs w:val="24"/>
          <w:lang w:val="en-US"/>
        </w:rPr>
        <w:t>Siragata Dushta</w:t>
      </w:r>
      <w:r w:rsidRPr="00551635">
        <w:rPr>
          <w:rFonts w:cstheme="minorHAnsi"/>
          <w:sz w:val="24"/>
          <w:szCs w:val="24"/>
          <w:lang w:val="en-US"/>
        </w:rPr>
        <w:t xml:space="preserve"> </w:t>
      </w:r>
      <w:r w:rsidRPr="00CB2508">
        <w:rPr>
          <w:rFonts w:cstheme="minorHAnsi"/>
          <w:i/>
          <w:iCs/>
          <w:sz w:val="24"/>
          <w:szCs w:val="24"/>
          <w:lang w:val="en-US"/>
        </w:rPr>
        <w:t>Vrana’.</w:t>
      </w:r>
      <w:r w:rsidRPr="00551635">
        <w:rPr>
          <w:rFonts w:cstheme="minorHAnsi"/>
          <w:sz w:val="24"/>
          <w:szCs w:val="24"/>
          <w:lang w:val="en-US"/>
        </w:rPr>
        <w:t xml:space="preserve"> </w:t>
      </w:r>
      <w:r w:rsidRPr="00CB2508">
        <w:rPr>
          <w:rFonts w:cstheme="minorHAnsi"/>
          <w:i/>
          <w:iCs/>
          <w:sz w:val="24"/>
          <w:szCs w:val="24"/>
          <w:lang w:val="en-US"/>
        </w:rPr>
        <w:t>Acharya Sushruta</w:t>
      </w:r>
      <w:r w:rsidRPr="00551635">
        <w:rPr>
          <w:rFonts w:cstheme="minorHAnsi"/>
          <w:sz w:val="24"/>
          <w:szCs w:val="24"/>
          <w:lang w:val="en-US"/>
        </w:rPr>
        <w:t xml:space="preserve"> has advocated the </w:t>
      </w:r>
      <w:r w:rsidRPr="00CB2508">
        <w:rPr>
          <w:rFonts w:cstheme="minorHAnsi"/>
          <w:i/>
          <w:iCs/>
          <w:sz w:val="24"/>
          <w:szCs w:val="24"/>
          <w:lang w:val="en-US"/>
        </w:rPr>
        <w:t>Shasht</w:t>
      </w:r>
      <w:r w:rsidR="00551635" w:rsidRPr="00CB2508">
        <w:rPr>
          <w:rFonts w:cstheme="minorHAnsi"/>
          <w:i/>
          <w:iCs/>
          <w:sz w:val="24"/>
          <w:szCs w:val="24"/>
          <w:lang w:val="en-US"/>
        </w:rPr>
        <w:t>h</w:t>
      </w:r>
      <w:r w:rsidRPr="00CB2508">
        <w:rPr>
          <w:rFonts w:cstheme="minorHAnsi"/>
          <w:i/>
          <w:iCs/>
          <w:sz w:val="24"/>
          <w:szCs w:val="24"/>
          <w:lang w:val="en-US"/>
        </w:rPr>
        <w:t>i</w:t>
      </w:r>
      <w:r w:rsidRPr="00551635">
        <w:rPr>
          <w:rFonts w:cstheme="minorHAnsi"/>
          <w:sz w:val="24"/>
          <w:szCs w:val="24"/>
          <w:lang w:val="en-US"/>
        </w:rPr>
        <w:t xml:space="preserve"> </w:t>
      </w:r>
      <w:r w:rsidRPr="00CB2508">
        <w:rPr>
          <w:rFonts w:cstheme="minorHAnsi"/>
          <w:i/>
          <w:iCs/>
          <w:sz w:val="24"/>
          <w:szCs w:val="24"/>
          <w:lang w:val="en-US"/>
        </w:rPr>
        <w:t>upakrama</w:t>
      </w:r>
      <w:r w:rsidR="00B35445" w:rsidRPr="00CB2508">
        <w:rPr>
          <w:rFonts w:cstheme="minorHAnsi"/>
          <w:i/>
          <w:iCs/>
          <w:sz w:val="24"/>
          <w:szCs w:val="24"/>
          <w:lang w:val="en-US"/>
        </w:rPr>
        <w:t xml:space="preserve"> </w:t>
      </w:r>
      <w:r w:rsidR="00B35445" w:rsidRPr="00CB2508">
        <w:rPr>
          <w:rFonts w:cstheme="minorHAnsi"/>
          <w:i/>
          <w:iCs/>
          <w:sz w:val="24"/>
          <w:szCs w:val="24"/>
          <w:vertAlign w:val="superscript"/>
          <w:lang w:val="en-US"/>
        </w:rPr>
        <w:t>1</w:t>
      </w:r>
      <w:r w:rsidRPr="00551635">
        <w:rPr>
          <w:rFonts w:cstheme="minorHAnsi"/>
          <w:sz w:val="24"/>
          <w:szCs w:val="24"/>
          <w:lang w:val="en-US"/>
        </w:rPr>
        <w:t xml:space="preserve"> (60 procedures) for treating the </w:t>
      </w:r>
      <w:r w:rsidRPr="00CB2508">
        <w:rPr>
          <w:rFonts w:cstheme="minorHAnsi"/>
          <w:i/>
          <w:iCs/>
          <w:sz w:val="24"/>
          <w:szCs w:val="24"/>
          <w:lang w:val="en-US"/>
        </w:rPr>
        <w:t>dushta vrana</w:t>
      </w:r>
      <w:r w:rsidRPr="00551635">
        <w:rPr>
          <w:rFonts w:cstheme="minorHAnsi"/>
          <w:sz w:val="24"/>
          <w:szCs w:val="24"/>
          <w:lang w:val="en-US"/>
        </w:rPr>
        <w:t xml:space="preserve">, among which </w:t>
      </w:r>
      <w:r w:rsidR="00A93575" w:rsidRPr="00CB2508">
        <w:rPr>
          <w:rFonts w:cstheme="minorHAnsi"/>
          <w:i/>
          <w:iCs/>
          <w:sz w:val="24"/>
          <w:szCs w:val="24"/>
          <w:lang w:val="en-US"/>
        </w:rPr>
        <w:t>Dhawana</w:t>
      </w:r>
      <w:r w:rsidRPr="00CB2508">
        <w:rPr>
          <w:rFonts w:cstheme="minorHAnsi"/>
          <w:i/>
          <w:iCs/>
          <w:sz w:val="24"/>
          <w:szCs w:val="24"/>
          <w:lang w:val="en-US"/>
        </w:rPr>
        <w:t>/ Parishek</w:t>
      </w:r>
      <w:r w:rsidR="00DE4728" w:rsidRPr="00CB2508">
        <w:rPr>
          <w:rFonts w:cstheme="minorHAnsi"/>
          <w:i/>
          <w:iCs/>
          <w:sz w:val="24"/>
          <w:szCs w:val="24"/>
          <w:vertAlign w:val="superscript"/>
          <w:lang w:val="en-US"/>
        </w:rPr>
        <w:t>2</w:t>
      </w:r>
      <w:r w:rsidRPr="00551635">
        <w:rPr>
          <w:rFonts w:cstheme="minorHAnsi"/>
          <w:sz w:val="24"/>
          <w:szCs w:val="24"/>
          <w:lang w:val="en-US"/>
        </w:rPr>
        <w:t xml:space="preserve"> become third </w:t>
      </w:r>
      <w:r w:rsidRPr="00CB2508">
        <w:rPr>
          <w:rFonts w:cstheme="minorHAnsi"/>
          <w:i/>
          <w:iCs/>
          <w:sz w:val="24"/>
          <w:szCs w:val="24"/>
          <w:lang w:val="en-US"/>
        </w:rPr>
        <w:t>upakrama</w:t>
      </w:r>
      <w:r w:rsidRPr="00551635">
        <w:rPr>
          <w:rFonts w:cstheme="minorHAnsi"/>
          <w:sz w:val="24"/>
          <w:szCs w:val="24"/>
          <w:lang w:val="en-US"/>
        </w:rPr>
        <w:t xml:space="preserve">/procedure that means </w:t>
      </w:r>
      <w:r w:rsidRPr="00CB2508">
        <w:rPr>
          <w:rFonts w:cstheme="minorHAnsi"/>
          <w:i/>
          <w:iCs/>
          <w:sz w:val="24"/>
          <w:szCs w:val="24"/>
          <w:lang w:val="en-US"/>
        </w:rPr>
        <w:t xml:space="preserve">parishek </w:t>
      </w:r>
      <w:r w:rsidRPr="00551635">
        <w:rPr>
          <w:rFonts w:cstheme="minorHAnsi"/>
          <w:sz w:val="24"/>
          <w:szCs w:val="24"/>
          <w:lang w:val="en-US"/>
        </w:rPr>
        <w:t xml:space="preserve">procedure is included in first top 3 procedures and is useful in infected and non-healing wounds. </w:t>
      </w:r>
    </w:p>
    <w:p w14:paraId="456C1B73" w14:textId="131B1BAC" w:rsidR="00943432" w:rsidRPr="00551635" w:rsidRDefault="00943432" w:rsidP="00551635">
      <w:pPr>
        <w:jc w:val="both"/>
        <w:rPr>
          <w:rFonts w:cstheme="minorHAnsi"/>
          <w:sz w:val="24"/>
          <w:szCs w:val="24"/>
          <w:lang w:val="en-US"/>
        </w:rPr>
      </w:pPr>
      <w:r w:rsidRPr="00551635">
        <w:rPr>
          <w:rFonts w:cstheme="minorHAnsi"/>
          <w:sz w:val="24"/>
          <w:szCs w:val="24"/>
          <w:lang w:val="en-US"/>
        </w:rPr>
        <w:tab/>
        <w:t xml:space="preserve">Patients with varicose ulcers was advised to take </w:t>
      </w:r>
      <w:r w:rsidRPr="00CB2508">
        <w:rPr>
          <w:rFonts w:cstheme="minorHAnsi"/>
          <w:i/>
          <w:iCs/>
          <w:sz w:val="24"/>
          <w:szCs w:val="24"/>
          <w:lang w:val="en-US"/>
        </w:rPr>
        <w:t>‘Sukshma Triphala’</w:t>
      </w:r>
      <w:r w:rsidRPr="00551635">
        <w:rPr>
          <w:rFonts w:cstheme="minorHAnsi"/>
          <w:sz w:val="24"/>
          <w:szCs w:val="24"/>
          <w:lang w:val="en-US"/>
        </w:rPr>
        <w:t xml:space="preserve"> internally and ‘</w:t>
      </w:r>
      <w:r w:rsidR="00A93575" w:rsidRPr="00CB2508">
        <w:rPr>
          <w:rFonts w:cstheme="minorHAnsi"/>
          <w:i/>
          <w:iCs/>
          <w:sz w:val="24"/>
          <w:szCs w:val="24"/>
          <w:lang w:val="en-US"/>
        </w:rPr>
        <w:t>Panchavalkala</w:t>
      </w:r>
      <w:r w:rsidRPr="00CB2508">
        <w:rPr>
          <w:rFonts w:cstheme="minorHAnsi"/>
          <w:i/>
          <w:iCs/>
          <w:sz w:val="24"/>
          <w:szCs w:val="24"/>
          <w:lang w:val="en-US"/>
        </w:rPr>
        <w:t xml:space="preserve"> K</w:t>
      </w:r>
      <w:r w:rsidR="00C06B8A" w:rsidRPr="00CB2508">
        <w:rPr>
          <w:rFonts w:cstheme="minorHAnsi"/>
          <w:i/>
          <w:iCs/>
          <w:sz w:val="24"/>
          <w:szCs w:val="24"/>
          <w:lang w:val="en-US"/>
        </w:rPr>
        <w:t>wath</w:t>
      </w:r>
      <w:r w:rsidR="00A93575" w:rsidRPr="00CB2508">
        <w:rPr>
          <w:rFonts w:cstheme="minorHAnsi"/>
          <w:i/>
          <w:iCs/>
          <w:sz w:val="24"/>
          <w:szCs w:val="24"/>
          <w:lang w:val="en-US"/>
        </w:rPr>
        <w:t>a</w:t>
      </w:r>
      <w:r w:rsidR="00C06B8A" w:rsidRPr="00CB2508">
        <w:rPr>
          <w:rFonts w:cstheme="minorHAnsi"/>
          <w:i/>
          <w:iCs/>
          <w:sz w:val="24"/>
          <w:szCs w:val="24"/>
          <w:lang w:val="en-US"/>
        </w:rPr>
        <w:t xml:space="preserve"> </w:t>
      </w:r>
      <w:r w:rsidR="00A93575" w:rsidRPr="00CB2508">
        <w:rPr>
          <w:rFonts w:cstheme="minorHAnsi"/>
          <w:i/>
          <w:iCs/>
          <w:sz w:val="24"/>
          <w:szCs w:val="24"/>
          <w:lang w:val="en-US"/>
        </w:rPr>
        <w:t>Dhawana</w:t>
      </w:r>
      <w:r w:rsidR="00C06B8A" w:rsidRPr="00CB2508">
        <w:rPr>
          <w:rFonts w:cstheme="minorHAnsi"/>
          <w:i/>
          <w:iCs/>
          <w:sz w:val="24"/>
          <w:szCs w:val="24"/>
          <w:lang w:val="en-US"/>
        </w:rPr>
        <w:t>’</w:t>
      </w:r>
      <w:r w:rsidR="00C06B8A" w:rsidRPr="00551635">
        <w:rPr>
          <w:rFonts w:cstheme="minorHAnsi"/>
          <w:sz w:val="24"/>
          <w:szCs w:val="24"/>
          <w:lang w:val="en-US"/>
        </w:rPr>
        <w:t xml:space="preserve"> over lower limb daily twice a day followed by cleaning and dressing of wound which proved very effective and the ulcer healed completely in 30 days. </w:t>
      </w:r>
    </w:p>
    <w:p w14:paraId="7E86F458" w14:textId="62D4BC08" w:rsidR="00536EE3" w:rsidRPr="006D7CD3" w:rsidRDefault="00536EE3" w:rsidP="00551635">
      <w:pPr>
        <w:jc w:val="both"/>
        <w:rPr>
          <w:rFonts w:cstheme="minorHAnsi"/>
          <w:i/>
          <w:iCs/>
          <w:sz w:val="24"/>
          <w:szCs w:val="24"/>
          <w:lang w:val="en-US"/>
        </w:rPr>
      </w:pPr>
      <w:r w:rsidRPr="00551635">
        <w:rPr>
          <w:rFonts w:cstheme="minorHAnsi"/>
          <w:sz w:val="24"/>
          <w:szCs w:val="24"/>
          <w:lang w:val="en-US"/>
        </w:rPr>
        <w:t xml:space="preserve">Keywords – Varicose ulcer, </w:t>
      </w:r>
      <w:r w:rsidRPr="006D7CD3">
        <w:rPr>
          <w:rFonts w:cstheme="minorHAnsi"/>
          <w:i/>
          <w:iCs/>
          <w:sz w:val="24"/>
          <w:szCs w:val="24"/>
          <w:lang w:val="en-US"/>
        </w:rPr>
        <w:t>Siragata dushta</w:t>
      </w:r>
      <w:r w:rsidRPr="00551635">
        <w:rPr>
          <w:rFonts w:cstheme="minorHAnsi"/>
          <w:sz w:val="24"/>
          <w:szCs w:val="24"/>
          <w:lang w:val="en-US"/>
        </w:rPr>
        <w:t xml:space="preserve"> </w:t>
      </w:r>
      <w:r w:rsidRPr="006D7CD3">
        <w:rPr>
          <w:rFonts w:cstheme="minorHAnsi"/>
          <w:i/>
          <w:iCs/>
          <w:sz w:val="24"/>
          <w:szCs w:val="24"/>
          <w:lang w:val="en-US"/>
        </w:rPr>
        <w:t>vrana</w:t>
      </w:r>
      <w:r w:rsidR="008E260E" w:rsidRPr="00551635">
        <w:rPr>
          <w:rFonts w:cstheme="minorHAnsi"/>
          <w:sz w:val="24"/>
          <w:szCs w:val="24"/>
          <w:lang w:val="en-US"/>
        </w:rPr>
        <w:t xml:space="preserve">, </w:t>
      </w:r>
      <w:r w:rsidR="008E260E" w:rsidRPr="006D7CD3">
        <w:rPr>
          <w:rFonts w:cstheme="minorHAnsi"/>
          <w:i/>
          <w:iCs/>
          <w:sz w:val="24"/>
          <w:szCs w:val="24"/>
          <w:lang w:val="en-US"/>
        </w:rPr>
        <w:t>Shashti upkrama, Parishek</w:t>
      </w:r>
    </w:p>
    <w:p w14:paraId="004DF788" w14:textId="4A1DDD5E" w:rsidR="00C06B8A" w:rsidRPr="00551635" w:rsidRDefault="00C06B8A" w:rsidP="00551635">
      <w:pPr>
        <w:jc w:val="both"/>
        <w:rPr>
          <w:rFonts w:cstheme="minorHAnsi"/>
          <w:sz w:val="24"/>
          <w:szCs w:val="24"/>
          <w:lang w:val="en-US"/>
        </w:rPr>
      </w:pPr>
    </w:p>
    <w:p w14:paraId="76C24B7E" w14:textId="4259DAB5" w:rsidR="00C06B8A" w:rsidRPr="00683AEA" w:rsidRDefault="00C06B8A" w:rsidP="00551635">
      <w:pPr>
        <w:jc w:val="both"/>
        <w:rPr>
          <w:rFonts w:cstheme="minorHAnsi"/>
          <w:b/>
          <w:bCs/>
          <w:sz w:val="24"/>
          <w:szCs w:val="24"/>
          <w:lang w:val="en-US"/>
        </w:rPr>
      </w:pPr>
      <w:r w:rsidRPr="00683AEA">
        <w:rPr>
          <w:rFonts w:cstheme="minorHAnsi"/>
          <w:b/>
          <w:bCs/>
          <w:sz w:val="24"/>
          <w:szCs w:val="24"/>
          <w:lang w:val="en-US"/>
        </w:rPr>
        <w:t xml:space="preserve">INTRODUCTION </w:t>
      </w:r>
    </w:p>
    <w:p w14:paraId="2393FEA2" w14:textId="39BABA43" w:rsidR="0002190C" w:rsidRPr="00551635" w:rsidRDefault="00C06B8A" w:rsidP="00551635">
      <w:pPr>
        <w:jc w:val="both"/>
        <w:rPr>
          <w:rFonts w:cstheme="minorHAnsi"/>
          <w:sz w:val="24"/>
          <w:szCs w:val="24"/>
          <w:lang w:val="en-US"/>
        </w:rPr>
      </w:pPr>
      <w:r w:rsidRPr="00551635">
        <w:rPr>
          <w:rFonts w:cstheme="minorHAnsi"/>
          <w:sz w:val="24"/>
          <w:szCs w:val="24"/>
          <w:lang w:val="en-US"/>
        </w:rPr>
        <w:tab/>
        <w:t>Varicose ulcers are wounds occurring due to improper functioning of venous valve, usually of the legs.</w:t>
      </w:r>
      <w:r w:rsidR="00551635">
        <w:rPr>
          <w:rFonts w:cstheme="minorHAnsi"/>
          <w:sz w:val="24"/>
          <w:szCs w:val="24"/>
          <w:vertAlign w:val="superscript"/>
          <w:lang w:val="en-US"/>
        </w:rPr>
        <w:t>3</w:t>
      </w:r>
      <w:r w:rsidR="00B35445" w:rsidRPr="00551635">
        <w:rPr>
          <w:rFonts w:cstheme="minorHAnsi"/>
          <w:sz w:val="24"/>
          <w:szCs w:val="24"/>
          <w:lang w:val="en-US"/>
        </w:rPr>
        <w:t xml:space="preserve"> </w:t>
      </w:r>
      <w:r w:rsidRPr="00551635">
        <w:rPr>
          <w:rFonts w:cstheme="minorHAnsi"/>
          <w:sz w:val="24"/>
          <w:szCs w:val="24"/>
          <w:lang w:val="en-US"/>
        </w:rPr>
        <w:t xml:space="preserve">Damaged venous valves prevent the backflow of blood and causes pressure in the veins. Hence an arterial pressure reduces significantly than venous and therefore, blood is not pumped as effectively </w:t>
      </w:r>
      <w:r w:rsidR="00EC36DE" w:rsidRPr="00551635">
        <w:rPr>
          <w:rFonts w:cstheme="minorHAnsi"/>
          <w:sz w:val="24"/>
          <w:szCs w:val="24"/>
          <w:lang w:val="en-US"/>
        </w:rPr>
        <w:t>into</w:t>
      </w:r>
      <w:r w:rsidRPr="00551635">
        <w:rPr>
          <w:rFonts w:cstheme="minorHAnsi"/>
          <w:sz w:val="24"/>
          <w:szCs w:val="24"/>
          <w:lang w:val="en-US"/>
        </w:rPr>
        <w:t xml:space="preserve"> area</w:t>
      </w:r>
      <w:r w:rsidR="00B35445" w:rsidRPr="00551635">
        <w:rPr>
          <w:rFonts w:cstheme="minorHAnsi"/>
          <w:sz w:val="24"/>
          <w:szCs w:val="24"/>
          <w:lang w:val="en-US"/>
        </w:rPr>
        <w:t>.</w:t>
      </w:r>
      <w:r w:rsidR="00551635">
        <w:rPr>
          <w:rFonts w:cstheme="minorHAnsi"/>
          <w:sz w:val="24"/>
          <w:szCs w:val="24"/>
          <w:vertAlign w:val="superscript"/>
          <w:lang w:val="en-US"/>
        </w:rPr>
        <w:t>4</w:t>
      </w:r>
      <w:r w:rsidR="00B35445" w:rsidRPr="00551635">
        <w:rPr>
          <w:rFonts w:cstheme="minorHAnsi"/>
          <w:sz w:val="24"/>
          <w:szCs w:val="24"/>
          <w:vertAlign w:val="superscript"/>
          <w:lang w:val="en-US"/>
        </w:rPr>
        <w:t xml:space="preserve"> </w:t>
      </w:r>
      <w:r w:rsidR="00EC36DE" w:rsidRPr="00551635">
        <w:rPr>
          <w:rFonts w:cstheme="minorHAnsi"/>
          <w:sz w:val="24"/>
          <w:szCs w:val="24"/>
          <w:lang w:val="en-US"/>
        </w:rPr>
        <w:t xml:space="preserve">Without cleaning and regular dressing, the ulcers can spread quickly. Venous ulcers can be very painful and may limit mobility and quality of life. The longer the duration of venous ulcers, more is the damage to skin and greater the difficulty in healing. The annual prevalence of venous leg ulcer among the elderly is 1.69%. The overall incidence rate is 0.76% in men and 1.42% in </w:t>
      </w:r>
      <w:r w:rsidR="00B35445" w:rsidRPr="00551635">
        <w:rPr>
          <w:rFonts w:cstheme="minorHAnsi"/>
          <w:sz w:val="24"/>
          <w:szCs w:val="24"/>
          <w:lang w:val="en-US"/>
        </w:rPr>
        <w:t>women.</w:t>
      </w:r>
      <w:r w:rsidR="00551635">
        <w:rPr>
          <w:rFonts w:cstheme="minorHAnsi"/>
          <w:sz w:val="24"/>
          <w:szCs w:val="24"/>
          <w:vertAlign w:val="superscript"/>
          <w:lang w:val="en-US"/>
        </w:rPr>
        <w:t>5</w:t>
      </w:r>
      <w:r w:rsidR="00B35445" w:rsidRPr="00551635">
        <w:rPr>
          <w:rFonts w:cstheme="minorHAnsi"/>
          <w:sz w:val="24"/>
          <w:szCs w:val="24"/>
          <w:lang w:val="en-US"/>
        </w:rPr>
        <w:t xml:space="preserve"> </w:t>
      </w:r>
      <w:r w:rsidR="00EC36DE" w:rsidRPr="00551635">
        <w:rPr>
          <w:rFonts w:cstheme="minorHAnsi"/>
          <w:sz w:val="24"/>
          <w:szCs w:val="24"/>
          <w:lang w:val="en-US"/>
        </w:rPr>
        <w:t xml:space="preserve">The etiological factors include increased intravenous pressure, secondary to deep vein thrombosis, chronic constipation, long standing occupation etc. The pathogenesis starts with persistently increased intravenous pressure which damages the venous walls and result in </w:t>
      </w:r>
      <w:r w:rsidR="00EC36DE" w:rsidRPr="00551635">
        <w:rPr>
          <w:rFonts w:cstheme="minorHAnsi"/>
          <w:sz w:val="24"/>
          <w:szCs w:val="24"/>
          <w:lang w:val="en-US"/>
        </w:rPr>
        <w:lastRenderedPageBreak/>
        <w:t>stretching, loss of elasticity, hyperlipodermatic</w:t>
      </w:r>
      <w:r w:rsidR="00822A51" w:rsidRPr="00551635">
        <w:rPr>
          <w:rFonts w:cstheme="minorHAnsi"/>
          <w:sz w:val="24"/>
          <w:szCs w:val="24"/>
          <w:lang w:val="en-US"/>
        </w:rPr>
        <w:t xml:space="preserve"> </w:t>
      </w:r>
      <w:r w:rsidR="00EC36DE" w:rsidRPr="00551635">
        <w:rPr>
          <w:rFonts w:cstheme="minorHAnsi"/>
          <w:sz w:val="24"/>
          <w:szCs w:val="24"/>
          <w:lang w:val="en-US"/>
        </w:rPr>
        <w:t xml:space="preserve">sclerosis and finally ulcer formation. Confirmation of diagnosis is done by ultrasound scanning </w:t>
      </w:r>
      <w:r w:rsidR="0002190C" w:rsidRPr="00551635">
        <w:rPr>
          <w:rFonts w:cstheme="minorHAnsi"/>
          <w:sz w:val="24"/>
          <w:szCs w:val="24"/>
          <w:lang w:val="en-US"/>
        </w:rPr>
        <w:t xml:space="preserve">of the lower limb venous system. </w:t>
      </w:r>
    </w:p>
    <w:p w14:paraId="61189DAC" w14:textId="06EE4F75" w:rsidR="0002190C" w:rsidRPr="00551635" w:rsidRDefault="0002190C" w:rsidP="00551635">
      <w:pPr>
        <w:jc w:val="both"/>
        <w:rPr>
          <w:rFonts w:cstheme="minorHAnsi"/>
          <w:sz w:val="24"/>
          <w:szCs w:val="24"/>
          <w:lang w:val="en-US"/>
        </w:rPr>
      </w:pPr>
      <w:r w:rsidRPr="00551635">
        <w:rPr>
          <w:rFonts w:cstheme="minorHAnsi"/>
          <w:sz w:val="24"/>
          <w:szCs w:val="24"/>
          <w:lang w:val="en-US"/>
        </w:rPr>
        <w:tab/>
        <w:t xml:space="preserve">If varicose ulcer is not treated properly or left untreated then, wound infection causing increased pain, swelling, redness and pus, loss of morbidity and even severe complications like osteomyelitis, septicemia or malignancy etc. may occur. </w:t>
      </w:r>
    </w:p>
    <w:p w14:paraId="59F6A386" w14:textId="0D4B0548" w:rsidR="0002190C" w:rsidRPr="00551635" w:rsidRDefault="0002190C" w:rsidP="00551635">
      <w:pPr>
        <w:jc w:val="both"/>
        <w:rPr>
          <w:rFonts w:cstheme="minorHAnsi"/>
          <w:sz w:val="24"/>
          <w:szCs w:val="24"/>
          <w:lang w:val="en-US"/>
        </w:rPr>
      </w:pPr>
      <w:r w:rsidRPr="00551635">
        <w:rPr>
          <w:rFonts w:cstheme="minorHAnsi"/>
          <w:sz w:val="24"/>
          <w:szCs w:val="24"/>
          <w:lang w:val="en-US"/>
        </w:rPr>
        <w:tab/>
        <w:t>In Ayurvedic perspectives, we can co</w:t>
      </w:r>
      <w:r w:rsidR="00822A51" w:rsidRPr="00551635">
        <w:rPr>
          <w:rFonts w:cstheme="minorHAnsi"/>
          <w:sz w:val="24"/>
          <w:szCs w:val="24"/>
          <w:lang w:val="en-US"/>
        </w:rPr>
        <w:t>-</w:t>
      </w:r>
      <w:r w:rsidRPr="00551635">
        <w:rPr>
          <w:rFonts w:cstheme="minorHAnsi"/>
          <w:sz w:val="24"/>
          <w:szCs w:val="24"/>
          <w:lang w:val="en-US"/>
        </w:rPr>
        <w:t xml:space="preserve">relate varicose ulcers with </w:t>
      </w:r>
      <w:r w:rsidRPr="006D7CD3">
        <w:rPr>
          <w:rFonts w:cstheme="minorHAnsi"/>
          <w:i/>
          <w:iCs/>
          <w:sz w:val="24"/>
          <w:szCs w:val="24"/>
          <w:lang w:val="en-US"/>
        </w:rPr>
        <w:t>siragat dushta vrana</w:t>
      </w:r>
      <w:r w:rsidRPr="00551635">
        <w:rPr>
          <w:rFonts w:cstheme="minorHAnsi"/>
          <w:sz w:val="24"/>
          <w:szCs w:val="24"/>
          <w:lang w:val="en-US"/>
        </w:rPr>
        <w:t xml:space="preserve">. </w:t>
      </w:r>
      <w:r w:rsidRPr="006D7CD3">
        <w:rPr>
          <w:rFonts w:cstheme="minorHAnsi"/>
          <w:i/>
          <w:iCs/>
          <w:sz w:val="24"/>
          <w:szCs w:val="24"/>
          <w:lang w:val="en-US"/>
        </w:rPr>
        <w:t>Sushruta</w:t>
      </w:r>
      <w:r w:rsidRPr="00551635">
        <w:rPr>
          <w:rFonts w:cstheme="minorHAnsi"/>
          <w:sz w:val="24"/>
          <w:szCs w:val="24"/>
          <w:lang w:val="en-US"/>
        </w:rPr>
        <w:t xml:space="preserve"> has described wound management in a most scientific way and given </w:t>
      </w:r>
      <w:r w:rsidRPr="006D7CD3">
        <w:rPr>
          <w:rFonts w:cstheme="minorHAnsi"/>
          <w:i/>
          <w:iCs/>
          <w:sz w:val="24"/>
          <w:szCs w:val="24"/>
          <w:lang w:val="en-US"/>
        </w:rPr>
        <w:t>60 upakrama</w:t>
      </w:r>
      <w:r w:rsidRPr="00551635">
        <w:rPr>
          <w:rFonts w:cstheme="minorHAnsi"/>
          <w:sz w:val="24"/>
          <w:szCs w:val="24"/>
          <w:lang w:val="en-US"/>
        </w:rPr>
        <w:t xml:space="preserve"> (procedure</w:t>
      </w:r>
      <w:r w:rsidR="00822A51" w:rsidRPr="00551635">
        <w:rPr>
          <w:rFonts w:cstheme="minorHAnsi"/>
          <w:sz w:val="24"/>
          <w:szCs w:val="24"/>
          <w:lang w:val="en-US"/>
        </w:rPr>
        <w:t>’s</w:t>
      </w:r>
      <w:r w:rsidRPr="00551635">
        <w:rPr>
          <w:rFonts w:cstheme="minorHAnsi"/>
          <w:sz w:val="24"/>
          <w:szCs w:val="24"/>
          <w:lang w:val="en-US"/>
        </w:rPr>
        <w:t xml:space="preserve">) to treat wound/ </w:t>
      </w:r>
      <w:r w:rsidRPr="006D7CD3">
        <w:rPr>
          <w:rFonts w:cstheme="minorHAnsi"/>
          <w:i/>
          <w:iCs/>
          <w:sz w:val="24"/>
          <w:szCs w:val="24"/>
          <w:lang w:val="en-US"/>
        </w:rPr>
        <w:t>vrana</w:t>
      </w:r>
      <w:r w:rsidRPr="00551635">
        <w:rPr>
          <w:rFonts w:cstheme="minorHAnsi"/>
          <w:sz w:val="24"/>
          <w:szCs w:val="24"/>
          <w:lang w:val="en-US"/>
        </w:rPr>
        <w:t xml:space="preserve"> among these third one </w:t>
      </w:r>
      <w:r w:rsidRPr="006D7CD3">
        <w:rPr>
          <w:rFonts w:cstheme="minorHAnsi"/>
          <w:i/>
          <w:iCs/>
          <w:sz w:val="24"/>
          <w:szCs w:val="24"/>
          <w:lang w:val="en-US"/>
        </w:rPr>
        <w:t>upakrama</w:t>
      </w:r>
      <w:r w:rsidRPr="00551635">
        <w:rPr>
          <w:rFonts w:cstheme="minorHAnsi"/>
          <w:sz w:val="24"/>
          <w:szCs w:val="24"/>
          <w:lang w:val="en-US"/>
        </w:rPr>
        <w:t xml:space="preserve"> is </w:t>
      </w:r>
      <w:r w:rsidRPr="006D7CD3">
        <w:rPr>
          <w:rFonts w:cstheme="minorHAnsi"/>
          <w:i/>
          <w:iCs/>
          <w:sz w:val="24"/>
          <w:szCs w:val="24"/>
          <w:lang w:val="en-US"/>
        </w:rPr>
        <w:t xml:space="preserve">parishek/ </w:t>
      </w:r>
      <w:r w:rsidR="00A93575" w:rsidRPr="006D7CD3">
        <w:rPr>
          <w:rFonts w:cstheme="minorHAnsi"/>
          <w:i/>
          <w:iCs/>
          <w:sz w:val="24"/>
          <w:szCs w:val="24"/>
          <w:lang w:val="en-US"/>
        </w:rPr>
        <w:t>Dhawana</w:t>
      </w:r>
      <w:r w:rsidRPr="00551635">
        <w:rPr>
          <w:rFonts w:cstheme="minorHAnsi"/>
          <w:sz w:val="24"/>
          <w:szCs w:val="24"/>
          <w:lang w:val="en-US"/>
        </w:rPr>
        <w:t xml:space="preserve"> which is very effective in infected wounds and varicose ulcers. </w:t>
      </w:r>
    </w:p>
    <w:p w14:paraId="20E45D46" w14:textId="77777777" w:rsidR="0002190C" w:rsidRPr="00551635" w:rsidRDefault="0002190C" w:rsidP="00551635">
      <w:pPr>
        <w:jc w:val="both"/>
        <w:rPr>
          <w:rFonts w:cstheme="minorHAnsi"/>
          <w:sz w:val="24"/>
          <w:szCs w:val="24"/>
          <w:lang w:val="en-US"/>
        </w:rPr>
      </w:pPr>
    </w:p>
    <w:p w14:paraId="7F6B0202" w14:textId="73DB18A0" w:rsidR="0002190C" w:rsidRPr="00683AEA" w:rsidRDefault="0002190C" w:rsidP="00551635">
      <w:pPr>
        <w:jc w:val="both"/>
        <w:rPr>
          <w:rFonts w:cstheme="minorHAnsi"/>
          <w:b/>
          <w:bCs/>
          <w:sz w:val="24"/>
          <w:szCs w:val="24"/>
          <w:lang w:val="en-US"/>
        </w:rPr>
      </w:pPr>
      <w:r w:rsidRPr="00683AEA">
        <w:rPr>
          <w:rFonts w:cstheme="minorHAnsi"/>
          <w:b/>
          <w:bCs/>
          <w:sz w:val="24"/>
          <w:szCs w:val="24"/>
          <w:lang w:val="en-US"/>
        </w:rPr>
        <w:t xml:space="preserve">CASE REPORT  </w:t>
      </w:r>
    </w:p>
    <w:p w14:paraId="374C95EE" w14:textId="6B730F8A" w:rsidR="0002190C" w:rsidRDefault="0002190C" w:rsidP="00683AEA">
      <w:pPr>
        <w:ind w:firstLine="720"/>
        <w:jc w:val="both"/>
        <w:rPr>
          <w:rFonts w:cstheme="minorHAnsi"/>
          <w:sz w:val="24"/>
          <w:szCs w:val="24"/>
          <w:lang w:val="en-US"/>
        </w:rPr>
      </w:pPr>
      <w:r w:rsidRPr="00551635">
        <w:rPr>
          <w:rFonts w:cstheme="minorHAnsi"/>
          <w:sz w:val="24"/>
          <w:szCs w:val="24"/>
          <w:lang w:val="en-US"/>
        </w:rPr>
        <w:t xml:space="preserve">A 46 years </w:t>
      </w:r>
      <w:r w:rsidR="0066403F" w:rsidRPr="00551635">
        <w:rPr>
          <w:rFonts w:cstheme="minorHAnsi"/>
          <w:sz w:val="24"/>
          <w:szCs w:val="24"/>
          <w:lang w:val="en-US"/>
        </w:rPr>
        <w:t>old male patient presented to a M. A. Podar Ayurvedic hospital, Worli, Mumbai, Maharashtra, with complaints of reddish ulcer above lateral malleolus of the right leg for</w:t>
      </w:r>
      <w:r w:rsidR="006D7CD3">
        <w:rPr>
          <w:rFonts w:cstheme="minorHAnsi"/>
          <w:sz w:val="24"/>
          <w:szCs w:val="24"/>
          <w:lang w:val="en-US"/>
        </w:rPr>
        <w:t xml:space="preserve"> more than</w:t>
      </w:r>
      <w:r w:rsidR="0066403F" w:rsidRPr="00551635">
        <w:rPr>
          <w:rFonts w:cstheme="minorHAnsi"/>
          <w:sz w:val="24"/>
          <w:szCs w:val="24"/>
          <w:lang w:val="en-US"/>
        </w:rPr>
        <w:t xml:space="preserve"> 6 weeks, associated with pricking pain, burning sensation around the ulcers, edema and blackish discoloration over the right lower limb for the last 4 years</w:t>
      </w:r>
      <w:r w:rsidR="006D7CD3">
        <w:rPr>
          <w:rFonts w:cstheme="minorHAnsi"/>
          <w:sz w:val="24"/>
          <w:szCs w:val="24"/>
          <w:lang w:val="en-US"/>
        </w:rPr>
        <w:t>.</w:t>
      </w:r>
      <w:r w:rsidR="0066403F" w:rsidRPr="00551635">
        <w:rPr>
          <w:rFonts w:cstheme="minorHAnsi"/>
          <w:sz w:val="24"/>
          <w:szCs w:val="24"/>
          <w:lang w:val="en-US"/>
        </w:rPr>
        <w:t xml:space="preserve"> the patient </w:t>
      </w:r>
      <w:r w:rsidR="006D7CD3">
        <w:rPr>
          <w:rFonts w:cstheme="minorHAnsi"/>
          <w:sz w:val="24"/>
          <w:szCs w:val="24"/>
          <w:lang w:val="en-US"/>
        </w:rPr>
        <w:t>was</w:t>
      </w:r>
      <w:r w:rsidR="0066403F" w:rsidRPr="00551635">
        <w:rPr>
          <w:rFonts w:cstheme="minorHAnsi"/>
          <w:sz w:val="24"/>
          <w:szCs w:val="24"/>
          <w:lang w:val="en-US"/>
        </w:rPr>
        <w:t xml:space="preserve"> suffering from varicose vein and 2 years back, he developed varicose ulcers on the lateral aspect of ankle joint above the lateral malleolus and patient was treated with </w:t>
      </w:r>
      <w:r w:rsidR="0066403F" w:rsidRPr="006D7CD3">
        <w:rPr>
          <w:rFonts w:cstheme="minorHAnsi"/>
          <w:i/>
          <w:iCs/>
          <w:sz w:val="24"/>
          <w:szCs w:val="24"/>
          <w:lang w:val="en-US"/>
        </w:rPr>
        <w:t>jaloukavacharan</w:t>
      </w:r>
      <w:r w:rsidR="0066403F" w:rsidRPr="00551635">
        <w:rPr>
          <w:rFonts w:cstheme="minorHAnsi"/>
          <w:sz w:val="24"/>
          <w:szCs w:val="24"/>
          <w:lang w:val="en-US"/>
        </w:rPr>
        <w:t xml:space="preserve">  and some herbal medicines for the same but not cure completely. Patient was addicted to tobacco and alcohol </w:t>
      </w:r>
      <w:r w:rsidR="00996D8F" w:rsidRPr="00551635">
        <w:rPr>
          <w:rFonts w:cstheme="minorHAnsi"/>
          <w:sz w:val="24"/>
          <w:szCs w:val="24"/>
          <w:lang w:val="en-US"/>
        </w:rPr>
        <w:t>for</w:t>
      </w:r>
      <w:r w:rsidR="00530B0F">
        <w:rPr>
          <w:rFonts w:cstheme="minorHAnsi"/>
          <w:sz w:val="24"/>
          <w:szCs w:val="24"/>
          <w:lang w:val="en-US"/>
        </w:rPr>
        <w:t xml:space="preserve"> last</w:t>
      </w:r>
      <w:r w:rsidR="00996D8F" w:rsidRPr="00551635">
        <w:rPr>
          <w:rFonts w:cstheme="minorHAnsi"/>
          <w:sz w:val="24"/>
          <w:szCs w:val="24"/>
          <w:lang w:val="en-US"/>
        </w:rPr>
        <w:t xml:space="preserve"> 10 years, but had stopped </w:t>
      </w:r>
      <w:r w:rsidR="00822A51" w:rsidRPr="00551635">
        <w:rPr>
          <w:rFonts w:cstheme="minorHAnsi"/>
          <w:sz w:val="24"/>
          <w:szCs w:val="24"/>
          <w:lang w:val="en-US"/>
        </w:rPr>
        <w:t>since</w:t>
      </w:r>
      <w:r w:rsidR="00996D8F" w:rsidRPr="00551635">
        <w:rPr>
          <w:rFonts w:cstheme="minorHAnsi"/>
          <w:sz w:val="24"/>
          <w:szCs w:val="24"/>
          <w:lang w:val="en-US"/>
        </w:rPr>
        <w:t xml:space="preserve"> 4 months. He was habituated to standing for long time for his job i.e., about 7 to 8 hours for the </w:t>
      </w:r>
      <w:r w:rsidR="006D7CD3">
        <w:rPr>
          <w:rFonts w:cstheme="minorHAnsi"/>
          <w:sz w:val="24"/>
          <w:szCs w:val="24"/>
          <w:lang w:val="en-US"/>
        </w:rPr>
        <w:t>la</w:t>
      </w:r>
      <w:r w:rsidR="00996D8F" w:rsidRPr="00551635">
        <w:rPr>
          <w:rFonts w:cstheme="minorHAnsi"/>
          <w:sz w:val="24"/>
          <w:szCs w:val="24"/>
          <w:lang w:val="en-US"/>
        </w:rPr>
        <w:t xml:space="preserve">st 10 years. There is a history of hypertension </w:t>
      </w:r>
      <w:r w:rsidR="00734356" w:rsidRPr="00551635">
        <w:rPr>
          <w:rFonts w:cstheme="minorHAnsi"/>
          <w:sz w:val="24"/>
          <w:szCs w:val="24"/>
          <w:lang w:val="en-US"/>
        </w:rPr>
        <w:t xml:space="preserve">since </w:t>
      </w:r>
      <w:r w:rsidR="00996D8F" w:rsidRPr="00551635">
        <w:rPr>
          <w:rFonts w:cstheme="minorHAnsi"/>
          <w:sz w:val="24"/>
          <w:szCs w:val="24"/>
          <w:lang w:val="en-US"/>
        </w:rPr>
        <w:t xml:space="preserve">1 year, there is no evidence of Diabetes, Asthma, Tuberculosis or any major illness. Similarly, there was no history of previous surgery in past. </w:t>
      </w:r>
    </w:p>
    <w:p w14:paraId="5E931BBB" w14:textId="77777777" w:rsidR="00397508" w:rsidRPr="00551635" w:rsidRDefault="00397508" w:rsidP="00683AEA">
      <w:pPr>
        <w:ind w:firstLine="720"/>
        <w:jc w:val="both"/>
        <w:rPr>
          <w:rFonts w:cstheme="minorHAnsi"/>
          <w:sz w:val="24"/>
          <w:szCs w:val="24"/>
          <w:lang w:val="en-US"/>
        </w:rPr>
      </w:pPr>
    </w:p>
    <w:p w14:paraId="3E5722D6" w14:textId="3BC2B2CA" w:rsidR="00996D8F" w:rsidRPr="00683AEA" w:rsidRDefault="00996D8F" w:rsidP="00551635">
      <w:pPr>
        <w:jc w:val="both"/>
        <w:rPr>
          <w:rFonts w:cstheme="minorHAnsi"/>
          <w:b/>
          <w:bCs/>
          <w:sz w:val="24"/>
          <w:szCs w:val="24"/>
          <w:lang w:val="en-US"/>
        </w:rPr>
      </w:pPr>
      <w:r w:rsidRPr="00683AEA">
        <w:rPr>
          <w:rFonts w:cstheme="minorHAnsi"/>
          <w:b/>
          <w:bCs/>
          <w:sz w:val="24"/>
          <w:szCs w:val="24"/>
          <w:lang w:val="en-US"/>
        </w:rPr>
        <w:t>EXAMINATION ON DAY 1</w:t>
      </w:r>
      <w:r w:rsidRPr="00683AEA">
        <w:rPr>
          <w:rFonts w:cstheme="minorHAnsi"/>
          <w:b/>
          <w:bCs/>
          <w:sz w:val="24"/>
          <w:szCs w:val="24"/>
          <w:vertAlign w:val="superscript"/>
          <w:lang w:val="en-US"/>
        </w:rPr>
        <w:t>ST</w:t>
      </w:r>
      <w:r w:rsidRPr="00683AEA">
        <w:rPr>
          <w:rFonts w:cstheme="minorHAnsi"/>
          <w:b/>
          <w:bCs/>
          <w:sz w:val="24"/>
          <w:szCs w:val="24"/>
          <w:lang w:val="en-US"/>
        </w:rPr>
        <w:t xml:space="preserve"> </w:t>
      </w:r>
    </w:p>
    <w:p w14:paraId="3751B7FD" w14:textId="11DB636D" w:rsidR="00996D8F" w:rsidRPr="00551635" w:rsidRDefault="00996D8F" w:rsidP="00683AEA">
      <w:pPr>
        <w:ind w:firstLine="720"/>
        <w:jc w:val="both"/>
        <w:rPr>
          <w:rFonts w:cstheme="minorHAnsi"/>
          <w:sz w:val="24"/>
          <w:szCs w:val="24"/>
          <w:lang w:val="en-US"/>
        </w:rPr>
      </w:pPr>
      <w:r w:rsidRPr="00551635">
        <w:rPr>
          <w:rFonts w:cstheme="minorHAnsi"/>
          <w:sz w:val="24"/>
          <w:szCs w:val="24"/>
          <w:lang w:val="en-US"/>
        </w:rPr>
        <w:t>On examination, a reddish large ulcer and many small oval ulcers with sloping edges were found</w:t>
      </w:r>
      <w:r w:rsidR="00734356" w:rsidRPr="00551635">
        <w:rPr>
          <w:rFonts w:cstheme="minorHAnsi"/>
          <w:sz w:val="24"/>
          <w:szCs w:val="24"/>
          <w:lang w:val="en-US"/>
        </w:rPr>
        <w:t>.</w:t>
      </w:r>
      <w:r w:rsidRPr="00551635">
        <w:rPr>
          <w:rFonts w:cstheme="minorHAnsi"/>
          <w:sz w:val="24"/>
          <w:szCs w:val="24"/>
          <w:lang w:val="en-US"/>
        </w:rPr>
        <w:t xml:space="preserve"> along with</w:t>
      </w:r>
      <w:r w:rsidR="00734356" w:rsidRPr="00551635">
        <w:rPr>
          <w:rFonts w:cstheme="minorHAnsi"/>
          <w:sz w:val="24"/>
          <w:szCs w:val="24"/>
          <w:lang w:val="en-US"/>
        </w:rPr>
        <w:t xml:space="preserve"> this</w:t>
      </w:r>
      <w:r w:rsidRPr="00551635">
        <w:rPr>
          <w:rFonts w:cstheme="minorHAnsi"/>
          <w:sz w:val="24"/>
          <w:szCs w:val="24"/>
          <w:lang w:val="en-US"/>
        </w:rPr>
        <w:t xml:space="preserve"> mild serous discharge around lateral malleolus of the right leg. The large ulcer measured 5.5 cm in length, 3.5 cm in width and 1.5 cm in depth with two to three small ulcers without granulation of tissue. The patient also had swelling and blackish discoloration around right ankle joint and feet with tenderness around the ulcer. </w:t>
      </w:r>
      <w:r w:rsidR="00C05442" w:rsidRPr="00551635">
        <w:rPr>
          <w:rFonts w:cstheme="minorHAnsi"/>
          <w:sz w:val="24"/>
          <w:szCs w:val="24"/>
          <w:lang w:val="en-US"/>
        </w:rPr>
        <w:t xml:space="preserve">Varicosity on calf region of the lower limb tested positive for Trendelenburg test and also Pulse test was present which was suggestive of varicose ulcer features. </w:t>
      </w:r>
    </w:p>
    <w:p w14:paraId="39DC6ACE" w14:textId="716C4D46" w:rsidR="00C05442" w:rsidRPr="00551635" w:rsidRDefault="00C05442" w:rsidP="00551635">
      <w:pPr>
        <w:jc w:val="both"/>
        <w:rPr>
          <w:rFonts w:cstheme="minorHAnsi"/>
          <w:sz w:val="24"/>
          <w:szCs w:val="24"/>
          <w:lang w:val="en-US"/>
        </w:rPr>
      </w:pPr>
      <w:r w:rsidRPr="00551635">
        <w:rPr>
          <w:rFonts w:cstheme="minorHAnsi"/>
          <w:sz w:val="24"/>
          <w:szCs w:val="24"/>
          <w:lang w:val="en-US"/>
        </w:rPr>
        <w:tab/>
        <w:t xml:space="preserve">On the basis of symptoms such as </w:t>
      </w:r>
      <w:r w:rsidRPr="006D7CD3">
        <w:rPr>
          <w:rFonts w:cstheme="minorHAnsi"/>
          <w:i/>
          <w:iCs/>
          <w:sz w:val="24"/>
          <w:szCs w:val="24"/>
          <w:lang w:val="en-US"/>
        </w:rPr>
        <w:t>ativivrutta vrana</w:t>
      </w:r>
      <w:r w:rsidRPr="00551635">
        <w:rPr>
          <w:rFonts w:cstheme="minorHAnsi"/>
          <w:sz w:val="24"/>
          <w:szCs w:val="24"/>
          <w:lang w:val="en-US"/>
        </w:rPr>
        <w:t xml:space="preserve"> (spreading nature), </w:t>
      </w:r>
      <w:r w:rsidRPr="006D7CD3">
        <w:rPr>
          <w:rFonts w:cstheme="minorHAnsi"/>
          <w:i/>
          <w:iCs/>
          <w:sz w:val="24"/>
          <w:szCs w:val="24"/>
          <w:lang w:val="en-US"/>
        </w:rPr>
        <w:t>utsanna</w:t>
      </w:r>
      <w:r w:rsidRPr="00551635">
        <w:rPr>
          <w:rFonts w:cstheme="minorHAnsi"/>
          <w:sz w:val="24"/>
          <w:szCs w:val="24"/>
          <w:lang w:val="en-US"/>
        </w:rPr>
        <w:t xml:space="preserve"> (elevated margins), </w:t>
      </w:r>
      <w:r w:rsidRPr="006D7CD3">
        <w:rPr>
          <w:rFonts w:cstheme="minorHAnsi"/>
          <w:i/>
          <w:iCs/>
          <w:sz w:val="24"/>
          <w:szCs w:val="24"/>
          <w:lang w:val="en-US"/>
        </w:rPr>
        <w:t>rakta varna</w:t>
      </w:r>
      <w:r w:rsidRPr="00551635">
        <w:rPr>
          <w:rFonts w:cstheme="minorHAnsi"/>
          <w:sz w:val="24"/>
          <w:szCs w:val="24"/>
          <w:lang w:val="en-US"/>
        </w:rPr>
        <w:t xml:space="preserve"> (reddish), </w:t>
      </w:r>
      <w:r w:rsidRPr="006D7CD3">
        <w:rPr>
          <w:rFonts w:cstheme="minorHAnsi"/>
          <w:i/>
          <w:iCs/>
          <w:sz w:val="24"/>
          <w:szCs w:val="24"/>
          <w:lang w:val="en-US"/>
        </w:rPr>
        <w:t>strava</w:t>
      </w:r>
      <w:r w:rsidR="00734356" w:rsidRPr="00551635">
        <w:rPr>
          <w:rFonts w:cstheme="minorHAnsi"/>
          <w:sz w:val="24"/>
          <w:szCs w:val="24"/>
          <w:lang w:val="en-US"/>
        </w:rPr>
        <w:t xml:space="preserve"> </w:t>
      </w:r>
      <w:r w:rsidRPr="00551635">
        <w:rPr>
          <w:rFonts w:cstheme="minorHAnsi"/>
          <w:sz w:val="24"/>
          <w:szCs w:val="24"/>
          <w:lang w:val="en-US"/>
        </w:rPr>
        <w:t xml:space="preserve">(secretion), </w:t>
      </w:r>
      <w:r w:rsidRPr="006D7CD3">
        <w:rPr>
          <w:rFonts w:cstheme="minorHAnsi"/>
          <w:i/>
          <w:iCs/>
          <w:sz w:val="24"/>
          <w:szCs w:val="24"/>
          <w:lang w:val="en-US"/>
        </w:rPr>
        <w:t>daha</w:t>
      </w:r>
      <w:r w:rsidR="00734356" w:rsidRPr="00551635">
        <w:rPr>
          <w:rFonts w:cstheme="minorHAnsi"/>
          <w:sz w:val="24"/>
          <w:szCs w:val="24"/>
          <w:lang w:val="en-US"/>
        </w:rPr>
        <w:t xml:space="preserve"> </w:t>
      </w:r>
      <w:r w:rsidRPr="00551635">
        <w:rPr>
          <w:rFonts w:cstheme="minorHAnsi"/>
          <w:sz w:val="24"/>
          <w:szCs w:val="24"/>
          <w:lang w:val="en-US"/>
        </w:rPr>
        <w:t xml:space="preserve">(burning sensation) and </w:t>
      </w:r>
      <w:r w:rsidRPr="006D7CD3">
        <w:rPr>
          <w:rFonts w:cstheme="minorHAnsi"/>
          <w:i/>
          <w:iCs/>
          <w:sz w:val="24"/>
          <w:szCs w:val="24"/>
          <w:lang w:val="en-US"/>
        </w:rPr>
        <w:t>shopha</w:t>
      </w:r>
      <w:r w:rsidRPr="00551635">
        <w:rPr>
          <w:rFonts w:cstheme="minorHAnsi"/>
          <w:sz w:val="24"/>
          <w:szCs w:val="24"/>
          <w:lang w:val="en-US"/>
        </w:rPr>
        <w:t xml:space="preserve"> (swelling) present in patient, he was diagnosed as having </w:t>
      </w:r>
      <w:r w:rsidRPr="006D7CD3">
        <w:rPr>
          <w:rFonts w:cstheme="minorHAnsi"/>
          <w:i/>
          <w:iCs/>
          <w:sz w:val="24"/>
          <w:szCs w:val="24"/>
          <w:lang w:val="en-US"/>
        </w:rPr>
        <w:t>dushta vrana</w:t>
      </w:r>
      <w:r w:rsidRPr="00551635">
        <w:rPr>
          <w:rFonts w:cstheme="minorHAnsi"/>
          <w:sz w:val="24"/>
          <w:szCs w:val="24"/>
          <w:lang w:val="en-US"/>
        </w:rPr>
        <w:t xml:space="preserve"> with </w:t>
      </w:r>
      <w:r w:rsidRPr="006D7CD3">
        <w:rPr>
          <w:rFonts w:cstheme="minorHAnsi"/>
          <w:i/>
          <w:iCs/>
          <w:sz w:val="24"/>
          <w:szCs w:val="24"/>
          <w:lang w:val="en-US"/>
        </w:rPr>
        <w:t>pittapradhana tridodhajanya</w:t>
      </w:r>
      <w:r w:rsidRPr="00551635">
        <w:rPr>
          <w:rFonts w:cstheme="minorHAnsi"/>
          <w:sz w:val="24"/>
          <w:szCs w:val="24"/>
          <w:lang w:val="en-US"/>
        </w:rPr>
        <w:t>. Informed consent was obtained from the patient for case</w:t>
      </w:r>
      <w:r w:rsidR="006D7CD3">
        <w:rPr>
          <w:rFonts w:cstheme="minorHAnsi"/>
          <w:sz w:val="24"/>
          <w:szCs w:val="24"/>
          <w:lang w:val="en-US"/>
        </w:rPr>
        <w:t xml:space="preserve"> </w:t>
      </w:r>
      <w:r w:rsidRPr="00551635">
        <w:rPr>
          <w:rFonts w:cstheme="minorHAnsi"/>
          <w:sz w:val="24"/>
          <w:szCs w:val="24"/>
          <w:lang w:val="en-US"/>
        </w:rPr>
        <w:t>study.</w:t>
      </w:r>
    </w:p>
    <w:p w14:paraId="45F9AAA3" w14:textId="77777777" w:rsidR="00C44386" w:rsidRDefault="00C44386" w:rsidP="00551635">
      <w:pPr>
        <w:jc w:val="both"/>
        <w:rPr>
          <w:rFonts w:cstheme="minorHAnsi"/>
          <w:sz w:val="24"/>
          <w:szCs w:val="24"/>
          <w:lang w:val="en-US"/>
        </w:rPr>
      </w:pPr>
    </w:p>
    <w:p w14:paraId="6A4CAE32" w14:textId="7EFCDEBB" w:rsidR="00C05442" w:rsidRPr="00530B0F" w:rsidRDefault="00C05442" w:rsidP="00551635">
      <w:pPr>
        <w:jc w:val="both"/>
        <w:rPr>
          <w:rFonts w:cstheme="minorHAnsi"/>
          <w:b/>
          <w:bCs/>
          <w:sz w:val="24"/>
          <w:szCs w:val="24"/>
          <w:lang w:val="en-US"/>
        </w:rPr>
      </w:pPr>
      <w:r w:rsidRPr="00530B0F">
        <w:rPr>
          <w:rFonts w:cstheme="minorHAnsi"/>
          <w:b/>
          <w:bCs/>
          <w:sz w:val="24"/>
          <w:szCs w:val="24"/>
          <w:lang w:val="en-US"/>
        </w:rPr>
        <w:lastRenderedPageBreak/>
        <w:t xml:space="preserve">MATERIAL AND METHODS </w:t>
      </w:r>
    </w:p>
    <w:p w14:paraId="708468F0" w14:textId="2FACC306" w:rsidR="00C05442" w:rsidRPr="00551635" w:rsidRDefault="00C05442" w:rsidP="00551635">
      <w:pPr>
        <w:pStyle w:val="ListParagraph"/>
        <w:numPr>
          <w:ilvl w:val="0"/>
          <w:numId w:val="2"/>
        </w:numPr>
        <w:jc w:val="both"/>
        <w:rPr>
          <w:rFonts w:cstheme="minorHAnsi"/>
          <w:sz w:val="24"/>
          <w:szCs w:val="24"/>
          <w:lang w:val="en-US"/>
        </w:rPr>
      </w:pPr>
      <w:r w:rsidRPr="00551635">
        <w:rPr>
          <w:rFonts w:cstheme="minorHAnsi"/>
          <w:sz w:val="24"/>
          <w:szCs w:val="24"/>
          <w:lang w:val="en-US"/>
        </w:rPr>
        <w:t xml:space="preserve">After the assessment, </w:t>
      </w:r>
      <w:r w:rsidR="00A93575" w:rsidRPr="006D7CD3">
        <w:rPr>
          <w:rFonts w:cstheme="minorHAnsi"/>
          <w:i/>
          <w:iCs/>
          <w:sz w:val="24"/>
          <w:szCs w:val="24"/>
          <w:lang w:val="en-US"/>
        </w:rPr>
        <w:t>Panchavalkala</w:t>
      </w:r>
      <w:r w:rsidRPr="006D7CD3">
        <w:rPr>
          <w:rFonts w:cstheme="minorHAnsi"/>
          <w:i/>
          <w:iCs/>
          <w:sz w:val="24"/>
          <w:szCs w:val="24"/>
          <w:lang w:val="en-US"/>
        </w:rPr>
        <w:t xml:space="preserve"> </w:t>
      </w:r>
      <w:r w:rsidR="00A93575" w:rsidRPr="006D7CD3">
        <w:rPr>
          <w:rFonts w:cstheme="minorHAnsi"/>
          <w:i/>
          <w:iCs/>
          <w:sz w:val="24"/>
          <w:szCs w:val="24"/>
          <w:lang w:val="en-US"/>
        </w:rPr>
        <w:t>kwatha</w:t>
      </w:r>
      <w:r w:rsidR="00B35445" w:rsidRPr="00551635">
        <w:rPr>
          <w:rFonts w:cstheme="minorHAnsi"/>
          <w:sz w:val="24"/>
          <w:szCs w:val="24"/>
          <w:lang w:val="en-US"/>
        </w:rPr>
        <w:t xml:space="preserve"> </w:t>
      </w:r>
      <w:r w:rsidR="00683AEA">
        <w:rPr>
          <w:rFonts w:cstheme="minorHAnsi"/>
          <w:sz w:val="24"/>
          <w:szCs w:val="24"/>
          <w:vertAlign w:val="superscript"/>
          <w:lang w:val="en-US"/>
        </w:rPr>
        <w:t>6</w:t>
      </w:r>
      <w:r w:rsidRPr="00551635">
        <w:rPr>
          <w:rFonts w:cstheme="minorHAnsi"/>
          <w:sz w:val="24"/>
          <w:szCs w:val="24"/>
          <w:lang w:val="en-US"/>
        </w:rPr>
        <w:t xml:space="preserve"> was prepared with </w:t>
      </w:r>
      <w:r w:rsidR="00A93575" w:rsidRPr="006D7CD3">
        <w:rPr>
          <w:rFonts w:cstheme="minorHAnsi"/>
          <w:i/>
          <w:iCs/>
          <w:sz w:val="24"/>
          <w:szCs w:val="24"/>
          <w:lang w:val="en-US"/>
        </w:rPr>
        <w:t>Panchavalkala</w:t>
      </w:r>
      <w:r w:rsidRPr="006D7CD3">
        <w:rPr>
          <w:rFonts w:cstheme="minorHAnsi"/>
          <w:i/>
          <w:iCs/>
          <w:sz w:val="24"/>
          <w:szCs w:val="24"/>
          <w:lang w:val="en-US"/>
        </w:rPr>
        <w:t xml:space="preserve"> bharad</w:t>
      </w:r>
      <w:r w:rsidRPr="00551635">
        <w:rPr>
          <w:rFonts w:cstheme="minorHAnsi"/>
          <w:sz w:val="24"/>
          <w:szCs w:val="24"/>
          <w:lang w:val="en-US"/>
        </w:rPr>
        <w:t xml:space="preserve"> and water, then </w:t>
      </w:r>
      <w:r w:rsidR="00A93575" w:rsidRPr="006D7CD3">
        <w:rPr>
          <w:rFonts w:cstheme="minorHAnsi"/>
          <w:i/>
          <w:iCs/>
          <w:sz w:val="24"/>
          <w:szCs w:val="24"/>
          <w:lang w:val="en-US"/>
        </w:rPr>
        <w:t>kwatha</w:t>
      </w:r>
      <w:r w:rsidRPr="00551635">
        <w:rPr>
          <w:rFonts w:cstheme="minorHAnsi"/>
          <w:sz w:val="24"/>
          <w:szCs w:val="24"/>
          <w:lang w:val="en-US"/>
        </w:rPr>
        <w:t xml:space="preserve"> was filtered with fine sieve.</w:t>
      </w:r>
    </w:p>
    <w:p w14:paraId="65396777" w14:textId="6EA86166" w:rsidR="00C05442" w:rsidRPr="00551635" w:rsidRDefault="00C05442" w:rsidP="00551635">
      <w:pPr>
        <w:pStyle w:val="ListParagraph"/>
        <w:numPr>
          <w:ilvl w:val="0"/>
          <w:numId w:val="2"/>
        </w:numPr>
        <w:jc w:val="both"/>
        <w:rPr>
          <w:rFonts w:cstheme="minorHAnsi"/>
          <w:sz w:val="24"/>
          <w:szCs w:val="24"/>
          <w:lang w:val="en-US"/>
        </w:rPr>
      </w:pPr>
      <w:r w:rsidRPr="00551635">
        <w:rPr>
          <w:rFonts w:cstheme="minorHAnsi"/>
          <w:sz w:val="24"/>
          <w:szCs w:val="24"/>
          <w:lang w:val="en-US"/>
        </w:rPr>
        <w:t xml:space="preserve">With warm </w:t>
      </w:r>
      <w:r w:rsidR="00734356" w:rsidRPr="006D7CD3">
        <w:rPr>
          <w:rFonts w:cstheme="minorHAnsi"/>
          <w:i/>
          <w:iCs/>
          <w:sz w:val="24"/>
          <w:szCs w:val="24"/>
          <w:lang w:val="en-US"/>
        </w:rPr>
        <w:t>P</w:t>
      </w:r>
      <w:r w:rsidRPr="006D7CD3">
        <w:rPr>
          <w:rFonts w:cstheme="minorHAnsi"/>
          <w:i/>
          <w:iCs/>
          <w:sz w:val="24"/>
          <w:szCs w:val="24"/>
          <w:lang w:val="en-US"/>
        </w:rPr>
        <w:t xml:space="preserve">anchvalkala </w:t>
      </w:r>
      <w:r w:rsidR="00A93575" w:rsidRPr="006D7CD3">
        <w:rPr>
          <w:rFonts w:cstheme="minorHAnsi"/>
          <w:i/>
          <w:iCs/>
          <w:sz w:val="24"/>
          <w:szCs w:val="24"/>
          <w:lang w:val="en-US"/>
        </w:rPr>
        <w:t>kwatha</w:t>
      </w:r>
      <w:r w:rsidRPr="00551635">
        <w:rPr>
          <w:rFonts w:cstheme="minorHAnsi"/>
          <w:sz w:val="24"/>
          <w:szCs w:val="24"/>
          <w:lang w:val="en-US"/>
        </w:rPr>
        <w:t xml:space="preserve"> first 10 minutes </w:t>
      </w:r>
      <w:r w:rsidRPr="006D7CD3">
        <w:rPr>
          <w:rFonts w:cstheme="minorHAnsi"/>
          <w:i/>
          <w:iCs/>
          <w:sz w:val="24"/>
          <w:szCs w:val="24"/>
          <w:lang w:val="en-US"/>
        </w:rPr>
        <w:t>avagaha</w:t>
      </w:r>
      <w:r w:rsidR="006D7CD3">
        <w:rPr>
          <w:rFonts w:cstheme="minorHAnsi"/>
          <w:i/>
          <w:iCs/>
          <w:sz w:val="24"/>
          <w:szCs w:val="24"/>
          <w:lang w:val="en-US"/>
        </w:rPr>
        <w:t>n karma</w:t>
      </w:r>
      <w:r w:rsidRPr="00551635">
        <w:rPr>
          <w:rFonts w:cstheme="minorHAnsi"/>
          <w:sz w:val="24"/>
          <w:szCs w:val="24"/>
          <w:lang w:val="en-US"/>
        </w:rPr>
        <w:t xml:space="preserve"> was </w:t>
      </w:r>
      <w:r w:rsidR="00683AEA">
        <w:rPr>
          <w:rFonts w:cstheme="minorHAnsi"/>
          <w:sz w:val="24"/>
          <w:szCs w:val="24"/>
          <w:lang w:val="en-US"/>
        </w:rPr>
        <w:t>done</w:t>
      </w:r>
      <w:r w:rsidRPr="00551635">
        <w:rPr>
          <w:rFonts w:cstheme="minorHAnsi"/>
          <w:sz w:val="24"/>
          <w:szCs w:val="24"/>
          <w:lang w:val="en-US"/>
        </w:rPr>
        <w:t xml:space="preserve"> at that site.</w:t>
      </w:r>
    </w:p>
    <w:p w14:paraId="2A5A1147" w14:textId="10A484AA" w:rsidR="00194ACC" w:rsidRPr="00551635" w:rsidRDefault="00C05442" w:rsidP="00551635">
      <w:pPr>
        <w:pStyle w:val="ListParagraph"/>
        <w:numPr>
          <w:ilvl w:val="0"/>
          <w:numId w:val="2"/>
        </w:numPr>
        <w:jc w:val="both"/>
        <w:rPr>
          <w:rFonts w:cstheme="minorHAnsi"/>
          <w:sz w:val="24"/>
          <w:szCs w:val="24"/>
          <w:lang w:val="en-US"/>
        </w:rPr>
      </w:pPr>
      <w:r w:rsidRPr="00551635">
        <w:rPr>
          <w:rFonts w:cstheme="minorHAnsi"/>
          <w:sz w:val="24"/>
          <w:szCs w:val="24"/>
          <w:lang w:val="en-US"/>
        </w:rPr>
        <w:t xml:space="preserve">Then with warm </w:t>
      </w:r>
      <w:r w:rsidR="00A93575" w:rsidRPr="006D7CD3">
        <w:rPr>
          <w:rFonts w:cstheme="minorHAnsi"/>
          <w:i/>
          <w:iCs/>
          <w:sz w:val="24"/>
          <w:szCs w:val="24"/>
          <w:lang w:val="en-US"/>
        </w:rPr>
        <w:t>kwatha</w:t>
      </w:r>
      <w:r w:rsidRPr="00551635">
        <w:rPr>
          <w:rFonts w:cstheme="minorHAnsi"/>
          <w:sz w:val="24"/>
          <w:szCs w:val="24"/>
          <w:lang w:val="en-US"/>
        </w:rPr>
        <w:t xml:space="preserve"> </w:t>
      </w:r>
      <w:r w:rsidR="00194ACC" w:rsidRPr="006D7CD3">
        <w:rPr>
          <w:rFonts w:cstheme="minorHAnsi"/>
          <w:i/>
          <w:iCs/>
          <w:sz w:val="24"/>
          <w:szCs w:val="24"/>
          <w:lang w:val="en-US"/>
        </w:rPr>
        <w:t>Dhawan</w:t>
      </w:r>
      <w:r w:rsidR="00194ACC" w:rsidRPr="00551635">
        <w:rPr>
          <w:rFonts w:cstheme="minorHAnsi"/>
          <w:sz w:val="24"/>
          <w:szCs w:val="24"/>
          <w:lang w:val="en-US"/>
        </w:rPr>
        <w:t xml:space="preserve"> of ulcers done regularly for 20 minutes twice a day i.e., is morning and evening for 30 days. </w:t>
      </w:r>
    </w:p>
    <w:p w14:paraId="116C8287" w14:textId="77777777" w:rsidR="00194ACC" w:rsidRPr="00551635" w:rsidRDefault="00194ACC" w:rsidP="00551635">
      <w:pPr>
        <w:pStyle w:val="ListParagraph"/>
        <w:numPr>
          <w:ilvl w:val="0"/>
          <w:numId w:val="2"/>
        </w:numPr>
        <w:jc w:val="both"/>
        <w:rPr>
          <w:rFonts w:cstheme="minorHAnsi"/>
          <w:sz w:val="24"/>
          <w:szCs w:val="24"/>
          <w:lang w:val="en-US"/>
        </w:rPr>
      </w:pPr>
      <w:r w:rsidRPr="00551635">
        <w:rPr>
          <w:rFonts w:cstheme="minorHAnsi"/>
          <w:sz w:val="24"/>
          <w:szCs w:val="24"/>
          <w:lang w:val="en-US"/>
        </w:rPr>
        <w:t>After that cleaning of wound done with normal saline.</w:t>
      </w:r>
    </w:p>
    <w:p w14:paraId="4CE62B95" w14:textId="6A03DE80" w:rsidR="00194ACC" w:rsidRPr="00551635" w:rsidRDefault="00194ACC" w:rsidP="00551635">
      <w:pPr>
        <w:pStyle w:val="ListParagraph"/>
        <w:numPr>
          <w:ilvl w:val="0"/>
          <w:numId w:val="2"/>
        </w:numPr>
        <w:jc w:val="both"/>
        <w:rPr>
          <w:rFonts w:cstheme="minorHAnsi"/>
          <w:sz w:val="24"/>
          <w:szCs w:val="24"/>
          <w:lang w:val="en-US"/>
        </w:rPr>
      </w:pPr>
      <w:r w:rsidRPr="00551635">
        <w:rPr>
          <w:rFonts w:cstheme="minorHAnsi"/>
          <w:sz w:val="24"/>
          <w:szCs w:val="24"/>
          <w:lang w:val="en-US"/>
        </w:rPr>
        <w:t xml:space="preserve">Patient was advised to take </w:t>
      </w:r>
      <w:r w:rsidRPr="006D7CD3">
        <w:rPr>
          <w:rFonts w:cstheme="minorHAnsi"/>
          <w:i/>
          <w:iCs/>
          <w:sz w:val="24"/>
          <w:szCs w:val="24"/>
          <w:lang w:val="en-US"/>
        </w:rPr>
        <w:t>sukshma triphala</w:t>
      </w:r>
      <w:r w:rsidR="00683AEA" w:rsidRPr="006D7CD3">
        <w:rPr>
          <w:rFonts w:cstheme="minorHAnsi"/>
          <w:i/>
          <w:iCs/>
          <w:sz w:val="24"/>
          <w:szCs w:val="24"/>
          <w:lang w:val="en-US"/>
        </w:rPr>
        <w:t xml:space="preserve"> vati</w:t>
      </w:r>
      <w:r w:rsidRPr="00551635">
        <w:rPr>
          <w:rFonts w:cstheme="minorHAnsi"/>
          <w:sz w:val="24"/>
          <w:szCs w:val="24"/>
          <w:lang w:val="en-US"/>
        </w:rPr>
        <w:t xml:space="preserve"> 500mg BD internally and was advised </w:t>
      </w:r>
      <w:r w:rsidR="00E40BB6" w:rsidRPr="00551635">
        <w:rPr>
          <w:rFonts w:cstheme="minorHAnsi"/>
          <w:sz w:val="24"/>
          <w:szCs w:val="24"/>
          <w:lang w:val="en-US"/>
        </w:rPr>
        <w:t xml:space="preserve">for </w:t>
      </w:r>
      <w:r w:rsidRPr="00551635">
        <w:rPr>
          <w:rFonts w:cstheme="minorHAnsi"/>
          <w:sz w:val="24"/>
          <w:szCs w:val="24"/>
          <w:lang w:val="en-US"/>
        </w:rPr>
        <w:t xml:space="preserve">constant leg elevation for maximum time. </w:t>
      </w:r>
    </w:p>
    <w:p w14:paraId="76F20B2E" w14:textId="705D7E97" w:rsidR="00683AEA" w:rsidRPr="00683AEA" w:rsidRDefault="00683AEA" w:rsidP="00683AEA">
      <w:pPr>
        <w:jc w:val="both"/>
        <w:rPr>
          <w:rFonts w:cstheme="minorHAnsi"/>
          <w:sz w:val="24"/>
          <w:szCs w:val="24"/>
          <w:lang w:val="en-US"/>
        </w:rPr>
      </w:pPr>
    </w:p>
    <w:p w14:paraId="4CA8A289" w14:textId="77777777" w:rsidR="00194ACC" w:rsidRPr="00530B0F" w:rsidRDefault="00194ACC" w:rsidP="00551635">
      <w:pPr>
        <w:jc w:val="both"/>
        <w:rPr>
          <w:rFonts w:cstheme="minorHAnsi"/>
          <w:b/>
          <w:bCs/>
          <w:sz w:val="24"/>
          <w:szCs w:val="24"/>
          <w:lang w:val="en-US"/>
        </w:rPr>
      </w:pPr>
      <w:r w:rsidRPr="00530B0F">
        <w:rPr>
          <w:rFonts w:cstheme="minorHAnsi"/>
          <w:b/>
          <w:bCs/>
          <w:sz w:val="24"/>
          <w:szCs w:val="24"/>
          <w:lang w:val="en-US"/>
        </w:rPr>
        <w:t xml:space="preserve">OBSERVATION </w:t>
      </w:r>
    </w:p>
    <w:p w14:paraId="210D161E" w14:textId="77777777" w:rsidR="00194ACC" w:rsidRPr="00551635" w:rsidRDefault="00194ACC" w:rsidP="00551635">
      <w:pPr>
        <w:jc w:val="both"/>
        <w:rPr>
          <w:rFonts w:cstheme="minorHAnsi"/>
          <w:sz w:val="24"/>
          <w:szCs w:val="24"/>
          <w:lang w:val="en-US"/>
        </w:rPr>
      </w:pPr>
      <w:r w:rsidRPr="00551635">
        <w:rPr>
          <w:rFonts w:cstheme="minorHAnsi"/>
          <w:sz w:val="24"/>
          <w:szCs w:val="24"/>
          <w:lang w:val="en-US"/>
        </w:rPr>
        <w:tab/>
        <w:t xml:space="preserve">The patient was assessed for following </w:t>
      </w:r>
      <w:r w:rsidRPr="006D7CD3">
        <w:rPr>
          <w:rFonts w:cstheme="minorHAnsi"/>
          <w:i/>
          <w:iCs/>
          <w:sz w:val="24"/>
          <w:szCs w:val="24"/>
          <w:lang w:val="en-US"/>
        </w:rPr>
        <w:t>lakshanas</w:t>
      </w:r>
      <w:r w:rsidRPr="00551635">
        <w:rPr>
          <w:rFonts w:cstheme="minorHAnsi"/>
          <w:sz w:val="24"/>
          <w:szCs w:val="24"/>
          <w:lang w:val="en-US"/>
        </w:rPr>
        <w:t xml:space="preserve"> (symptoms)- </w:t>
      </w:r>
    </w:p>
    <w:p w14:paraId="773170A8" w14:textId="77777777" w:rsidR="00194ACC" w:rsidRPr="00551635" w:rsidRDefault="00194ACC" w:rsidP="00551635">
      <w:pPr>
        <w:jc w:val="both"/>
        <w:rPr>
          <w:rFonts w:cstheme="minorHAnsi"/>
          <w:sz w:val="24"/>
          <w:szCs w:val="24"/>
          <w:lang w:val="en-US"/>
        </w:rPr>
      </w:pPr>
      <w:r w:rsidRPr="00551635">
        <w:rPr>
          <w:rFonts w:cstheme="minorHAnsi"/>
          <w:sz w:val="24"/>
          <w:szCs w:val="24"/>
          <w:lang w:val="en-US"/>
        </w:rPr>
        <w:t xml:space="preserve"> </w:t>
      </w:r>
    </w:p>
    <w:tbl>
      <w:tblPr>
        <w:tblStyle w:val="TableGrid"/>
        <w:tblW w:w="0" w:type="auto"/>
        <w:jc w:val="center"/>
        <w:tblLook w:val="04A0" w:firstRow="1" w:lastRow="0" w:firstColumn="1" w:lastColumn="0" w:noHBand="0" w:noVBand="1"/>
      </w:tblPr>
      <w:tblGrid>
        <w:gridCol w:w="530"/>
        <w:gridCol w:w="2615"/>
        <w:gridCol w:w="2245"/>
        <w:gridCol w:w="1757"/>
        <w:gridCol w:w="1758"/>
      </w:tblGrid>
      <w:tr w:rsidR="00194ACC" w:rsidRPr="00551635" w14:paraId="5AD4EED1" w14:textId="77777777" w:rsidTr="00683AEA">
        <w:trPr>
          <w:jc w:val="center"/>
        </w:trPr>
        <w:tc>
          <w:tcPr>
            <w:tcW w:w="504" w:type="dxa"/>
            <w:vAlign w:val="center"/>
          </w:tcPr>
          <w:p w14:paraId="286492B9" w14:textId="6349EEB1" w:rsidR="00194ACC" w:rsidRPr="00551635" w:rsidRDefault="00194ACC" w:rsidP="00551635">
            <w:pPr>
              <w:jc w:val="both"/>
              <w:rPr>
                <w:rFonts w:cstheme="minorHAnsi"/>
                <w:sz w:val="24"/>
                <w:szCs w:val="24"/>
                <w:lang w:val="en-US"/>
              </w:rPr>
            </w:pPr>
            <w:r w:rsidRPr="00551635">
              <w:rPr>
                <w:rFonts w:cstheme="minorHAnsi"/>
                <w:sz w:val="24"/>
                <w:szCs w:val="24"/>
                <w:lang w:val="en-US"/>
              </w:rPr>
              <w:t>Sr. no.</w:t>
            </w:r>
          </w:p>
        </w:tc>
        <w:tc>
          <w:tcPr>
            <w:tcW w:w="2615" w:type="dxa"/>
            <w:vAlign w:val="center"/>
          </w:tcPr>
          <w:p w14:paraId="355D896A" w14:textId="2656F6BC" w:rsidR="00194ACC" w:rsidRPr="00551635" w:rsidRDefault="00194ACC" w:rsidP="00551635">
            <w:pPr>
              <w:jc w:val="both"/>
              <w:rPr>
                <w:rFonts w:cstheme="minorHAnsi"/>
                <w:sz w:val="24"/>
                <w:szCs w:val="24"/>
                <w:lang w:val="en-US"/>
              </w:rPr>
            </w:pPr>
            <w:r w:rsidRPr="006D7CD3">
              <w:rPr>
                <w:rFonts w:cstheme="minorHAnsi"/>
                <w:i/>
                <w:iCs/>
                <w:sz w:val="24"/>
                <w:szCs w:val="24"/>
                <w:lang w:val="en-US"/>
              </w:rPr>
              <w:t>Lakshanas</w:t>
            </w:r>
            <w:r w:rsidRPr="00551635">
              <w:rPr>
                <w:rFonts w:cstheme="minorHAnsi"/>
                <w:sz w:val="24"/>
                <w:szCs w:val="24"/>
                <w:lang w:val="en-US"/>
              </w:rPr>
              <w:t>/ Symptoms</w:t>
            </w:r>
          </w:p>
        </w:tc>
        <w:tc>
          <w:tcPr>
            <w:tcW w:w="2245" w:type="dxa"/>
            <w:vAlign w:val="center"/>
          </w:tcPr>
          <w:p w14:paraId="606D88EA" w14:textId="71445C7E" w:rsidR="00194ACC" w:rsidRPr="00551635" w:rsidRDefault="00194ACC" w:rsidP="00551635">
            <w:pPr>
              <w:jc w:val="both"/>
              <w:rPr>
                <w:rFonts w:cstheme="minorHAnsi"/>
                <w:sz w:val="24"/>
                <w:szCs w:val="24"/>
                <w:lang w:val="en-US"/>
              </w:rPr>
            </w:pPr>
            <w:r w:rsidRPr="00551635">
              <w:rPr>
                <w:rFonts w:cstheme="minorHAnsi"/>
                <w:sz w:val="24"/>
                <w:szCs w:val="24"/>
                <w:lang w:val="en-US"/>
              </w:rPr>
              <w:t>Before treatment</w:t>
            </w:r>
          </w:p>
        </w:tc>
        <w:tc>
          <w:tcPr>
            <w:tcW w:w="1757" w:type="dxa"/>
            <w:vAlign w:val="center"/>
          </w:tcPr>
          <w:p w14:paraId="652A57F1" w14:textId="669D3193" w:rsidR="00194ACC" w:rsidRPr="00551635" w:rsidRDefault="00194ACC" w:rsidP="00551635">
            <w:pPr>
              <w:jc w:val="both"/>
              <w:rPr>
                <w:rFonts w:cstheme="minorHAnsi"/>
                <w:sz w:val="24"/>
                <w:szCs w:val="24"/>
                <w:lang w:val="en-US"/>
              </w:rPr>
            </w:pPr>
            <w:r w:rsidRPr="00551635">
              <w:rPr>
                <w:rFonts w:cstheme="minorHAnsi"/>
                <w:sz w:val="24"/>
                <w:szCs w:val="24"/>
                <w:lang w:val="en-US"/>
              </w:rPr>
              <w:t>After 15 days of treatment</w:t>
            </w:r>
          </w:p>
        </w:tc>
        <w:tc>
          <w:tcPr>
            <w:tcW w:w="1758" w:type="dxa"/>
            <w:vAlign w:val="center"/>
          </w:tcPr>
          <w:p w14:paraId="247C97B6" w14:textId="182F2277" w:rsidR="00194ACC" w:rsidRPr="00551635" w:rsidRDefault="00194ACC" w:rsidP="00551635">
            <w:pPr>
              <w:jc w:val="both"/>
              <w:rPr>
                <w:rFonts w:cstheme="minorHAnsi"/>
                <w:sz w:val="24"/>
                <w:szCs w:val="24"/>
                <w:lang w:val="en-US"/>
              </w:rPr>
            </w:pPr>
            <w:r w:rsidRPr="00551635">
              <w:rPr>
                <w:rFonts w:cstheme="minorHAnsi"/>
                <w:sz w:val="24"/>
                <w:szCs w:val="24"/>
                <w:lang w:val="en-US"/>
              </w:rPr>
              <w:t>After treatment</w:t>
            </w:r>
          </w:p>
        </w:tc>
      </w:tr>
      <w:tr w:rsidR="00194ACC" w:rsidRPr="00551635" w14:paraId="50AE0126" w14:textId="77777777" w:rsidTr="00683AEA">
        <w:trPr>
          <w:jc w:val="center"/>
        </w:trPr>
        <w:tc>
          <w:tcPr>
            <w:tcW w:w="504" w:type="dxa"/>
            <w:vAlign w:val="center"/>
          </w:tcPr>
          <w:p w14:paraId="35DAAFA1" w14:textId="0D41B4F4" w:rsidR="00194ACC" w:rsidRPr="00551635" w:rsidRDefault="00194ACC" w:rsidP="00551635">
            <w:pPr>
              <w:jc w:val="both"/>
              <w:rPr>
                <w:rFonts w:cstheme="minorHAnsi"/>
                <w:sz w:val="24"/>
                <w:szCs w:val="24"/>
                <w:lang w:val="en-US"/>
              </w:rPr>
            </w:pPr>
            <w:r w:rsidRPr="00551635">
              <w:rPr>
                <w:rFonts w:cstheme="minorHAnsi"/>
                <w:sz w:val="24"/>
                <w:szCs w:val="24"/>
                <w:lang w:val="en-US"/>
              </w:rPr>
              <w:t>1</w:t>
            </w:r>
          </w:p>
        </w:tc>
        <w:tc>
          <w:tcPr>
            <w:tcW w:w="2615" w:type="dxa"/>
            <w:vAlign w:val="center"/>
          </w:tcPr>
          <w:p w14:paraId="219075F4" w14:textId="50F6F3AD" w:rsidR="00194ACC" w:rsidRPr="00551635" w:rsidRDefault="00194ACC" w:rsidP="00551635">
            <w:pPr>
              <w:jc w:val="both"/>
              <w:rPr>
                <w:rFonts w:cstheme="minorHAnsi"/>
                <w:sz w:val="24"/>
                <w:szCs w:val="24"/>
                <w:lang w:val="en-US"/>
              </w:rPr>
            </w:pPr>
            <w:r w:rsidRPr="00551635">
              <w:rPr>
                <w:rFonts w:cstheme="minorHAnsi"/>
                <w:sz w:val="24"/>
                <w:szCs w:val="24"/>
                <w:lang w:val="en-US"/>
              </w:rPr>
              <w:t>Size</w:t>
            </w:r>
          </w:p>
        </w:tc>
        <w:tc>
          <w:tcPr>
            <w:tcW w:w="2245" w:type="dxa"/>
            <w:vAlign w:val="center"/>
          </w:tcPr>
          <w:p w14:paraId="3E09C98A" w14:textId="4C23C275" w:rsidR="00194ACC" w:rsidRPr="00551635" w:rsidRDefault="00194ACC" w:rsidP="00551635">
            <w:pPr>
              <w:jc w:val="both"/>
              <w:rPr>
                <w:rFonts w:cstheme="minorHAnsi"/>
                <w:sz w:val="24"/>
                <w:szCs w:val="24"/>
                <w:lang w:val="en-US"/>
              </w:rPr>
            </w:pPr>
            <w:r w:rsidRPr="00551635">
              <w:rPr>
                <w:rFonts w:cstheme="minorHAnsi"/>
                <w:sz w:val="24"/>
                <w:szCs w:val="24"/>
                <w:lang w:val="en-US"/>
              </w:rPr>
              <w:t>5.5*</w:t>
            </w:r>
            <w:r w:rsidR="00145F16" w:rsidRPr="00551635">
              <w:rPr>
                <w:rFonts w:cstheme="minorHAnsi"/>
                <w:sz w:val="24"/>
                <w:szCs w:val="24"/>
                <w:lang w:val="en-US"/>
              </w:rPr>
              <w:t xml:space="preserve">3.5*1.5 cm </w:t>
            </w:r>
          </w:p>
        </w:tc>
        <w:tc>
          <w:tcPr>
            <w:tcW w:w="1757" w:type="dxa"/>
            <w:vAlign w:val="center"/>
          </w:tcPr>
          <w:p w14:paraId="188579F1" w14:textId="782A2CDB" w:rsidR="00194ACC" w:rsidRPr="00551635" w:rsidRDefault="00145F16" w:rsidP="00551635">
            <w:pPr>
              <w:jc w:val="both"/>
              <w:rPr>
                <w:rFonts w:cstheme="minorHAnsi"/>
                <w:sz w:val="24"/>
                <w:szCs w:val="24"/>
                <w:lang w:val="en-US"/>
              </w:rPr>
            </w:pPr>
            <w:r w:rsidRPr="00551635">
              <w:rPr>
                <w:rFonts w:cstheme="minorHAnsi"/>
                <w:sz w:val="24"/>
                <w:szCs w:val="24"/>
                <w:lang w:val="en-US"/>
              </w:rPr>
              <w:t>3.5*3*1 cm</w:t>
            </w:r>
          </w:p>
        </w:tc>
        <w:tc>
          <w:tcPr>
            <w:tcW w:w="1758" w:type="dxa"/>
            <w:vAlign w:val="center"/>
          </w:tcPr>
          <w:p w14:paraId="53A3DEFA" w14:textId="09D6A0E0" w:rsidR="00194ACC" w:rsidRPr="00551635" w:rsidRDefault="00E40BB6" w:rsidP="00551635">
            <w:pPr>
              <w:jc w:val="both"/>
              <w:rPr>
                <w:rFonts w:cstheme="minorHAnsi"/>
                <w:sz w:val="24"/>
                <w:szCs w:val="24"/>
                <w:lang w:val="en-US"/>
              </w:rPr>
            </w:pPr>
            <w:r w:rsidRPr="00551635">
              <w:rPr>
                <w:rFonts w:cstheme="minorHAnsi"/>
                <w:sz w:val="24"/>
                <w:szCs w:val="24"/>
                <w:lang w:val="en-US"/>
              </w:rPr>
              <w:t>-</w:t>
            </w:r>
          </w:p>
        </w:tc>
      </w:tr>
      <w:tr w:rsidR="00194ACC" w:rsidRPr="00551635" w14:paraId="065F8461" w14:textId="77777777" w:rsidTr="00683AEA">
        <w:trPr>
          <w:jc w:val="center"/>
        </w:trPr>
        <w:tc>
          <w:tcPr>
            <w:tcW w:w="504" w:type="dxa"/>
            <w:vAlign w:val="center"/>
          </w:tcPr>
          <w:p w14:paraId="3E6EF0F6" w14:textId="2CC7AFE9" w:rsidR="00194ACC" w:rsidRPr="00551635" w:rsidRDefault="00194ACC" w:rsidP="00551635">
            <w:pPr>
              <w:jc w:val="both"/>
              <w:rPr>
                <w:rFonts w:cstheme="minorHAnsi"/>
                <w:sz w:val="24"/>
                <w:szCs w:val="24"/>
                <w:lang w:val="en-US"/>
              </w:rPr>
            </w:pPr>
            <w:r w:rsidRPr="00551635">
              <w:rPr>
                <w:rFonts w:cstheme="minorHAnsi"/>
                <w:sz w:val="24"/>
                <w:szCs w:val="24"/>
                <w:lang w:val="en-US"/>
              </w:rPr>
              <w:t>2</w:t>
            </w:r>
          </w:p>
        </w:tc>
        <w:tc>
          <w:tcPr>
            <w:tcW w:w="2615" w:type="dxa"/>
            <w:vAlign w:val="center"/>
          </w:tcPr>
          <w:p w14:paraId="411EE542" w14:textId="579850D7" w:rsidR="00194ACC" w:rsidRPr="00551635" w:rsidRDefault="00194ACC" w:rsidP="00551635">
            <w:pPr>
              <w:jc w:val="both"/>
              <w:rPr>
                <w:rFonts w:cstheme="minorHAnsi"/>
                <w:sz w:val="24"/>
                <w:szCs w:val="24"/>
                <w:lang w:val="en-US"/>
              </w:rPr>
            </w:pPr>
            <w:r w:rsidRPr="00551635">
              <w:rPr>
                <w:rFonts w:cstheme="minorHAnsi"/>
                <w:sz w:val="24"/>
                <w:szCs w:val="24"/>
                <w:lang w:val="en-US"/>
              </w:rPr>
              <w:t>Smell</w:t>
            </w:r>
          </w:p>
        </w:tc>
        <w:tc>
          <w:tcPr>
            <w:tcW w:w="2245" w:type="dxa"/>
            <w:vAlign w:val="center"/>
          </w:tcPr>
          <w:p w14:paraId="594DF149" w14:textId="0221425F" w:rsidR="00194ACC" w:rsidRPr="00551635" w:rsidRDefault="00145F16" w:rsidP="00551635">
            <w:pPr>
              <w:jc w:val="both"/>
              <w:rPr>
                <w:rFonts w:cstheme="minorHAnsi"/>
                <w:sz w:val="24"/>
                <w:szCs w:val="24"/>
                <w:lang w:val="en-US"/>
              </w:rPr>
            </w:pPr>
            <w:r w:rsidRPr="00551635">
              <w:rPr>
                <w:rFonts w:cstheme="minorHAnsi"/>
                <w:sz w:val="24"/>
                <w:szCs w:val="24"/>
                <w:lang w:val="en-US"/>
              </w:rPr>
              <w:t>Foul smell ++</w:t>
            </w:r>
          </w:p>
        </w:tc>
        <w:tc>
          <w:tcPr>
            <w:tcW w:w="1757" w:type="dxa"/>
            <w:vAlign w:val="center"/>
          </w:tcPr>
          <w:p w14:paraId="1E2E7555" w14:textId="50FBEFD5" w:rsidR="00194ACC" w:rsidRPr="00551635" w:rsidRDefault="00145F16" w:rsidP="00551635">
            <w:pPr>
              <w:jc w:val="both"/>
              <w:rPr>
                <w:rFonts w:cstheme="minorHAnsi"/>
                <w:sz w:val="24"/>
                <w:szCs w:val="24"/>
                <w:lang w:val="en-US"/>
              </w:rPr>
            </w:pPr>
            <w:r w:rsidRPr="00551635">
              <w:rPr>
                <w:rFonts w:cstheme="minorHAnsi"/>
                <w:sz w:val="24"/>
                <w:szCs w:val="24"/>
                <w:lang w:val="en-US"/>
              </w:rPr>
              <w:t>-</w:t>
            </w:r>
          </w:p>
        </w:tc>
        <w:tc>
          <w:tcPr>
            <w:tcW w:w="1758" w:type="dxa"/>
            <w:vAlign w:val="center"/>
          </w:tcPr>
          <w:p w14:paraId="7758025C" w14:textId="6C2C967F" w:rsidR="00194ACC" w:rsidRPr="00551635" w:rsidRDefault="00145F16" w:rsidP="00551635">
            <w:pPr>
              <w:jc w:val="both"/>
              <w:rPr>
                <w:rFonts w:cstheme="minorHAnsi"/>
                <w:sz w:val="24"/>
                <w:szCs w:val="24"/>
                <w:lang w:val="en-US"/>
              </w:rPr>
            </w:pPr>
            <w:r w:rsidRPr="00551635">
              <w:rPr>
                <w:rFonts w:cstheme="minorHAnsi"/>
                <w:sz w:val="24"/>
                <w:szCs w:val="24"/>
                <w:lang w:val="en-US"/>
              </w:rPr>
              <w:t>-</w:t>
            </w:r>
          </w:p>
        </w:tc>
      </w:tr>
      <w:tr w:rsidR="00194ACC" w:rsidRPr="00551635" w14:paraId="4DB51136" w14:textId="77777777" w:rsidTr="00683AEA">
        <w:trPr>
          <w:jc w:val="center"/>
        </w:trPr>
        <w:tc>
          <w:tcPr>
            <w:tcW w:w="504" w:type="dxa"/>
            <w:vAlign w:val="center"/>
          </w:tcPr>
          <w:p w14:paraId="19662195" w14:textId="03B44B20" w:rsidR="00194ACC" w:rsidRPr="00551635" w:rsidRDefault="00194ACC" w:rsidP="00551635">
            <w:pPr>
              <w:jc w:val="both"/>
              <w:rPr>
                <w:rFonts w:cstheme="minorHAnsi"/>
                <w:sz w:val="24"/>
                <w:szCs w:val="24"/>
                <w:lang w:val="en-US"/>
              </w:rPr>
            </w:pPr>
            <w:r w:rsidRPr="00551635">
              <w:rPr>
                <w:rFonts w:cstheme="minorHAnsi"/>
                <w:sz w:val="24"/>
                <w:szCs w:val="24"/>
                <w:lang w:val="en-US"/>
              </w:rPr>
              <w:t>3</w:t>
            </w:r>
          </w:p>
        </w:tc>
        <w:tc>
          <w:tcPr>
            <w:tcW w:w="2615" w:type="dxa"/>
            <w:vAlign w:val="center"/>
          </w:tcPr>
          <w:p w14:paraId="7E230846" w14:textId="42ABC6E3" w:rsidR="00194ACC" w:rsidRPr="00551635" w:rsidRDefault="00194ACC" w:rsidP="00551635">
            <w:pPr>
              <w:jc w:val="both"/>
              <w:rPr>
                <w:rFonts w:cstheme="minorHAnsi"/>
                <w:sz w:val="24"/>
                <w:szCs w:val="24"/>
                <w:lang w:val="en-US"/>
              </w:rPr>
            </w:pPr>
            <w:r w:rsidRPr="00551635">
              <w:rPr>
                <w:rFonts w:cstheme="minorHAnsi"/>
                <w:sz w:val="24"/>
                <w:szCs w:val="24"/>
                <w:lang w:val="en-US"/>
              </w:rPr>
              <w:t>Discharge</w:t>
            </w:r>
          </w:p>
        </w:tc>
        <w:tc>
          <w:tcPr>
            <w:tcW w:w="2245" w:type="dxa"/>
            <w:vAlign w:val="center"/>
          </w:tcPr>
          <w:p w14:paraId="210159A5" w14:textId="7D98C51B" w:rsidR="00194ACC" w:rsidRPr="00551635" w:rsidRDefault="00145F16" w:rsidP="00551635">
            <w:pPr>
              <w:jc w:val="both"/>
              <w:rPr>
                <w:rFonts w:cstheme="minorHAnsi"/>
                <w:sz w:val="24"/>
                <w:szCs w:val="24"/>
                <w:lang w:val="en-US"/>
              </w:rPr>
            </w:pPr>
            <w:r w:rsidRPr="00551635">
              <w:rPr>
                <w:rFonts w:cstheme="minorHAnsi"/>
                <w:sz w:val="24"/>
                <w:szCs w:val="24"/>
                <w:lang w:val="en-US"/>
              </w:rPr>
              <w:t>++++</w:t>
            </w:r>
          </w:p>
        </w:tc>
        <w:tc>
          <w:tcPr>
            <w:tcW w:w="1757" w:type="dxa"/>
            <w:vAlign w:val="center"/>
          </w:tcPr>
          <w:p w14:paraId="4BD8DE4A" w14:textId="5A86E11B" w:rsidR="00194ACC" w:rsidRPr="00551635" w:rsidRDefault="00145F16" w:rsidP="00551635">
            <w:pPr>
              <w:jc w:val="both"/>
              <w:rPr>
                <w:rFonts w:cstheme="minorHAnsi"/>
                <w:sz w:val="24"/>
                <w:szCs w:val="24"/>
                <w:lang w:val="en-US"/>
              </w:rPr>
            </w:pPr>
            <w:r w:rsidRPr="00551635">
              <w:rPr>
                <w:rFonts w:cstheme="minorHAnsi"/>
                <w:sz w:val="24"/>
                <w:szCs w:val="24"/>
                <w:lang w:val="en-US"/>
              </w:rPr>
              <w:t>++</w:t>
            </w:r>
          </w:p>
        </w:tc>
        <w:tc>
          <w:tcPr>
            <w:tcW w:w="1758" w:type="dxa"/>
            <w:vAlign w:val="center"/>
          </w:tcPr>
          <w:p w14:paraId="59D4A46F" w14:textId="0376BE26" w:rsidR="00194ACC" w:rsidRPr="00551635" w:rsidRDefault="00145F16" w:rsidP="00551635">
            <w:pPr>
              <w:jc w:val="both"/>
              <w:rPr>
                <w:rFonts w:cstheme="minorHAnsi"/>
                <w:sz w:val="24"/>
                <w:szCs w:val="24"/>
                <w:lang w:val="en-US"/>
              </w:rPr>
            </w:pPr>
            <w:r w:rsidRPr="00551635">
              <w:rPr>
                <w:rFonts w:cstheme="minorHAnsi"/>
                <w:sz w:val="24"/>
                <w:szCs w:val="24"/>
                <w:lang w:val="en-US"/>
              </w:rPr>
              <w:t>-</w:t>
            </w:r>
          </w:p>
        </w:tc>
      </w:tr>
      <w:tr w:rsidR="00194ACC" w:rsidRPr="00551635" w14:paraId="5525124A" w14:textId="77777777" w:rsidTr="00683AEA">
        <w:trPr>
          <w:jc w:val="center"/>
        </w:trPr>
        <w:tc>
          <w:tcPr>
            <w:tcW w:w="504" w:type="dxa"/>
            <w:vAlign w:val="center"/>
          </w:tcPr>
          <w:p w14:paraId="36622B1F" w14:textId="36B2B70F" w:rsidR="00194ACC" w:rsidRPr="00551635" w:rsidRDefault="00194ACC" w:rsidP="00551635">
            <w:pPr>
              <w:jc w:val="both"/>
              <w:rPr>
                <w:rFonts w:cstheme="minorHAnsi"/>
                <w:sz w:val="24"/>
                <w:szCs w:val="24"/>
                <w:lang w:val="en-US"/>
              </w:rPr>
            </w:pPr>
            <w:r w:rsidRPr="00551635">
              <w:rPr>
                <w:rFonts w:cstheme="minorHAnsi"/>
                <w:sz w:val="24"/>
                <w:szCs w:val="24"/>
                <w:lang w:val="en-US"/>
              </w:rPr>
              <w:t>4</w:t>
            </w:r>
          </w:p>
        </w:tc>
        <w:tc>
          <w:tcPr>
            <w:tcW w:w="2615" w:type="dxa"/>
            <w:vAlign w:val="center"/>
          </w:tcPr>
          <w:p w14:paraId="6F1D0A51" w14:textId="65C271B1" w:rsidR="00194ACC" w:rsidRPr="00551635" w:rsidRDefault="00194ACC" w:rsidP="00551635">
            <w:pPr>
              <w:jc w:val="both"/>
              <w:rPr>
                <w:rFonts w:cstheme="minorHAnsi"/>
                <w:sz w:val="24"/>
                <w:szCs w:val="24"/>
                <w:lang w:val="en-US"/>
              </w:rPr>
            </w:pPr>
            <w:r w:rsidRPr="00551635">
              <w:rPr>
                <w:rFonts w:cstheme="minorHAnsi"/>
                <w:sz w:val="24"/>
                <w:szCs w:val="24"/>
                <w:lang w:val="en-US"/>
              </w:rPr>
              <w:t>Hyperpigmentation</w:t>
            </w:r>
          </w:p>
        </w:tc>
        <w:tc>
          <w:tcPr>
            <w:tcW w:w="2245" w:type="dxa"/>
            <w:vAlign w:val="center"/>
          </w:tcPr>
          <w:p w14:paraId="4821BF42" w14:textId="67F4A2A4" w:rsidR="00194ACC" w:rsidRPr="00551635" w:rsidRDefault="00145F16" w:rsidP="00551635">
            <w:pPr>
              <w:jc w:val="both"/>
              <w:rPr>
                <w:rFonts w:cstheme="minorHAnsi"/>
                <w:sz w:val="24"/>
                <w:szCs w:val="24"/>
                <w:lang w:val="en-US"/>
              </w:rPr>
            </w:pPr>
            <w:r w:rsidRPr="00551635">
              <w:rPr>
                <w:rFonts w:cstheme="minorHAnsi"/>
                <w:sz w:val="24"/>
                <w:szCs w:val="24"/>
                <w:lang w:val="en-US"/>
              </w:rPr>
              <w:t>++++</w:t>
            </w:r>
          </w:p>
        </w:tc>
        <w:tc>
          <w:tcPr>
            <w:tcW w:w="1757" w:type="dxa"/>
            <w:vAlign w:val="center"/>
          </w:tcPr>
          <w:p w14:paraId="51B32E4D" w14:textId="218D4325" w:rsidR="00194ACC" w:rsidRPr="00551635" w:rsidRDefault="00145F16" w:rsidP="00551635">
            <w:pPr>
              <w:jc w:val="both"/>
              <w:rPr>
                <w:rFonts w:cstheme="minorHAnsi"/>
                <w:sz w:val="24"/>
                <w:szCs w:val="24"/>
                <w:lang w:val="en-US"/>
              </w:rPr>
            </w:pPr>
            <w:r w:rsidRPr="00551635">
              <w:rPr>
                <w:rFonts w:cstheme="minorHAnsi"/>
                <w:sz w:val="24"/>
                <w:szCs w:val="24"/>
                <w:lang w:val="en-US"/>
              </w:rPr>
              <w:t>++</w:t>
            </w:r>
          </w:p>
        </w:tc>
        <w:tc>
          <w:tcPr>
            <w:tcW w:w="1758" w:type="dxa"/>
            <w:vAlign w:val="center"/>
          </w:tcPr>
          <w:p w14:paraId="62042C51" w14:textId="4355A5CD" w:rsidR="00194ACC" w:rsidRPr="00551635" w:rsidRDefault="00145F16" w:rsidP="00551635">
            <w:pPr>
              <w:jc w:val="both"/>
              <w:rPr>
                <w:rFonts w:cstheme="minorHAnsi"/>
                <w:sz w:val="24"/>
                <w:szCs w:val="24"/>
                <w:lang w:val="en-US"/>
              </w:rPr>
            </w:pPr>
            <w:r w:rsidRPr="00551635">
              <w:rPr>
                <w:rFonts w:cstheme="minorHAnsi"/>
                <w:sz w:val="24"/>
                <w:szCs w:val="24"/>
                <w:lang w:val="en-US"/>
              </w:rPr>
              <w:t>-</w:t>
            </w:r>
          </w:p>
        </w:tc>
      </w:tr>
      <w:tr w:rsidR="00194ACC" w:rsidRPr="00551635" w14:paraId="4C5D5379" w14:textId="77777777" w:rsidTr="00683AEA">
        <w:trPr>
          <w:jc w:val="center"/>
        </w:trPr>
        <w:tc>
          <w:tcPr>
            <w:tcW w:w="504" w:type="dxa"/>
            <w:vAlign w:val="center"/>
          </w:tcPr>
          <w:p w14:paraId="0A3B8C2F" w14:textId="01258947" w:rsidR="00194ACC" w:rsidRPr="00551635" w:rsidRDefault="00194ACC" w:rsidP="00551635">
            <w:pPr>
              <w:jc w:val="both"/>
              <w:rPr>
                <w:rFonts w:cstheme="minorHAnsi"/>
                <w:sz w:val="24"/>
                <w:szCs w:val="24"/>
                <w:lang w:val="en-US"/>
              </w:rPr>
            </w:pPr>
            <w:r w:rsidRPr="00551635">
              <w:rPr>
                <w:rFonts w:cstheme="minorHAnsi"/>
                <w:sz w:val="24"/>
                <w:szCs w:val="24"/>
                <w:lang w:val="en-US"/>
              </w:rPr>
              <w:t>5</w:t>
            </w:r>
          </w:p>
        </w:tc>
        <w:tc>
          <w:tcPr>
            <w:tcW w:w="2615" w:type="dxa"/>
            <w:vAlign w:val="center"/>
          </w:tcPr>
          <w:p w14:paraId="297D9EBF" w14:textId="5BC1D4C2" w:rsidR="00194ACC" w:rsidRPr="00551635" w:rsidRDefault="00194ACC" w:rsidP="00551635">
            <w:pPr>
              <w:jc w:val="both"/>
              <w:rPr>
                <w:rFonts w:cstheme="minorHAnsi"/>
                <w:sz w:val="24"/>
                <w:szCs w:val="24"/>
                <w:lang w:val="en-US"/>
              </w:rPr>
            </w:pPr>
            <w:r w:rsidRPr="00551635">
              <w:rPr>
                <w:rFonts w:cstheme="minorHAnsi"/>
                <w:sz w:val="24"/>
                <w:szCs w:val="24"/>
                <w:lang w:val="en-US"/>
              </w:rPr>
              <w:t xml:space="preserve">Epithelization </w:t>
            </w:r>
          </w:p>
        </w:tc>
        <w:tc>
          <w:tcPr>
            <w:tcW w:w="2245" w:type="dxa"/>
            <w:vAlign w:val="center"/>
          </w:tcPr>
          <w:p w14:paraId="533FDDA7" w14:textId="47C68EA0" w:rsidR="00194ACC" w:rsidRPr="00551635" w:rsidRDefault="00145F16" w:rsidP="00551635">
            <w:pPr>
              <w:jc w:val="both"/>
              <w:rPr>
                <w:rFonts w:cstheme="minorHAnsi"/>
                <w:sz w:val="24"/>
                <w:szCs w:val="24"/>
                <w:lang w:val="en-US"/>
              </w:rPr>
            </w:pPr>
            <w:r w:rsidRPr="00551635">
              <w:rPr>
                <w:rFonts w:cstheme="minorHAnsi"/>
                <w:sz w:val="24"/>
                <w:szCs w:val="24"/>
                <w:lang w:val="en-US"/>
              </w:rPr>
              <w:t>+</w:t>
            </w:r>
          </w:p>
        </w:tc>
        <w:tc>
          <w:tcPr>
            <w:tcW w:w="1757" w:type="dxa"/>
            <w:vAlign w:val="center"/>
          </w:tcPr>
          <w:p w14:paraId="54272875" w14:textId="1319BBBB" w:rsidR="00194ACC" w:rsidRPr="00551635" w:rsidRDefault="00145F16" w:rsidP="00551635">
            <w:pPr>
              <w:jc w:val="both"/>
              <w:rPr>
                <w:rFonts w:cstheme="minorHAnsi"/>
                <w:sz w:val="24"/>
                <w:szCs w:val="24"/>
                <w:lang w:val="en-US"/>
              </w:rPr>
            </w:pPr>
            <w:r w:rsidRPr="00551635">
              <w:rPr>
                <w:rFonts w:cstheme="minorHAnsi"/>
                <w:sz w:val="24"/>
                <w:szCs w:val="24"/>
                <w:lang w:val="en-US"/>
              </w:rPr>
              <w:t>+</w:t>
            </w:r>
          </w:p>
        </w:tc>
        <w:tc>
          <w:tcPr>
            <w:tcW w:w="1758" w:type="dxa"/>
            <w:vAlign w:val="center"/>
          </w:tcPr>
          <w:p w14:paraId="7D47F3B5" w14:textId="270674D3" w:rsidR="00194ACC" w:rsidRPr="00551635" w:rsidRDefault="00145F16" w:rsidP="00551635">
            <w:pPr>
              <w:jc w:val="both"/>
              <w:rPr>
                <w:rFonts w:cstheme="minorHAnsi"/>
                <w:sz w:val="24"/>
                <w:szCs w:val="24"/>
                <w:lang w:val="en-US"/>
              </w:rPr>
            </w:pPr>
            <w:r w:rsidRPr="00551635">
              <w:rPr>
                <w:rFonts w:cstheme="minorHAnsi"/>
                <w:sz w:val="24"/>
                <w:szCs w:val="24"/>
                <w:lang w:val="en-US"/>
              </w:rPr>
              <w:t>-</w:t>
            </w:r>
          </w:p>
        </w:tc>
      </w:tr>
      <w:tr w:rsidR="00194ACC" w:rsidRPr="00551635" w14:paraId="053540EC" w14:textId="77777777" w:rsidTr="00683AEA">
        <w:trPr>
          <w:jc w:val="center"/>
        </w:trPr>
        <w:tc>
          <w:tcPr>
            <w:tcW w:w="504" w:type="dxa"/>
            <w:vAlign w:val="center"/>
          </w:tcPr>
          <w:p w14:paraId="33583860" w14:textId="18101F91" w:rsidR="00194ACC" w:rsidRPr="00551635" w:rsidRDefault="00194ACC" w:rsidP="00551635">
            <w:pPr>
              <w:jc w:val="both"/>
              <w:rPr>
                <w:rFonts w:cstheme="minorHAnsi"/>
                <w:sz w:val="24"/>
                <w:szCs w:val="24"/>
                <w:lang w:val="en-US"/>
              </w:rPr>
            </w:pPr>
            <w:r w:rsidRPr="00551635">
              <w:rPr>
                <w:rFonts w:cstheme="minorHAnsi"/>
                <w:sz w:val="24"/>
                <w:szCs w:val="24"/>
                <w:lang w:val="en-US"/>
              </w:rPr>
              <w:t>6</w:t>
            </w:r>
          </w:p>
        </w:tc>
        <w:tc>
          <w:tcPr>
            <w:tcW w:w="2615" w:type="dxa"/>
            <w:vAlign w:val="center"/>
          </w:tcPr>
          <w:p w14:paraId="5A779889" w14:textId="3A158500" w:rsidR="00194ACC" w:rsidRPr="00551635" w:rsidRDefault="00194ACC" w:rsidP="00551635">
            <w:pPr>
              <w:jc w:val="both"/>
              <w:rPr>
                <w:rFonts w:cstheme="minorHAnsi"/>
                <w:sz w:val="24"/>
                <w:szCs w:val="24"/>
                <w:lang w:val="en-US"/>
              </w:rPr>
            </w:pPr>
            <w:r w:rsidRPr="00551635">
              <w:rPr>
                <w:rFonts w:cstheme="minorHAnsi"/>
                <w:sz w:val="24"/>
                <w:szCs w:val="24"/>
                <w:lang w:val="en-US"/>
              </w:rPr>
              <w:t>Granulation tissue</w:t>
            </w:r>
          </w:p>
        </w:tc>
        <w:tc>
          <w:tcPr>
            <w:tcW w:w="2245" w:type="dxa"/>
            <w:vAlign w:val="center"/>
          </w:tcPr>
          <w:p w14:paraId="39239B8F" w14:textId="275A7235" w:rsidR="00194ACC" w:rsidRPr="00551635" w:rsidRDefault="00145F16" w:rsidP="00551635">
            <w:pPr>
              <w:jc w:val="both"/>
              <w:rPr>
                <w:rFonts w:cstheme="minorHAnsi"/>
                <w:sz w:val="24"/>
                <w:szCs w:val="24"/>
                <w:lang w:val="en-US"/>
              </w:rPr>
            </w:pPr>
            <w:r w:rsidRPr="00551635">
              <w:rPr>
                <w:rFonts w:cstheme="minorHAnsi"/>
                <w:sz w:val="24"/>
                <w:szCs w:val="24"/>
                <w:lang w:val="en-US"/>
              </w:rPr>
              <w:t>+</w:t>
            </w:r>
          </w:p>
        </w:tc>
        <w:tc>
          <w:tcPr>
            <w:tcW w:w="1757" w:type="dxa"/>
            <w:vAlign w:val="center"/>
          </w:tcPr>
          <w:p w14:paraId="261383FC" w14:textId="5D43BCF0" w:rsidR="00194ACC" w:rsidRPr="00551635" w:rsidRDefault="00145F16" w:rsidP="00551635">
            <w:pPr>
              <w:jc w:val="both"/>
              <w:rPr>
                <w:rFonts w:cstheme="minorHAnsi"/>
                <w:sz w:val="24"/>
                <w:szCs w:val="24"/>
                <w:lang w:val="en-US"/>
              </w:rPr>
            </w:pPr>
            <w:r w:rsidRPr="00551635">
              <w:rPr>
                <w:rFonts w:cstheme="minorHAnsi"/>
                <w:sz w:val="24"/>
                <w:szCs w:val="24"/>
                <w:lang w:val="en-US"/>
              </w:rPr>
              <w:t>-</w:t>
            </w:r>
          </w:p>
        </w:tc>
        <w:tc>
          <w:tcPr>
            <w:tcW w:w="1758" w:type="dxa"/>
            <w:vAlign w:val="center"/>
          </w:tcPr>
          <w:p w14:paraId="55BB1584" w14:textId="027D9695" w:rsidR="00194ACC" w:rsidRPr="00551635" w:rsidRDefault="00145F16" w:rsidP="00551635">
            <w:pPr>
              <w:jc w:val="both"/>
              <w:rPr>
                <w:rFonts w:cstheme="minorHAnsi"/>
                <w:sz w:val="24"/>
                <w:szCs w:val="24"/>
                <w:lang w:val="en-US"/>
              </w:rPr>
            </w:pPr>
            <w:r w:rsidRPr="00551635">
              <w:rPr>
                <w:rFonts w:cstheme="minorHAnsi"/>
                <w:sz w:val="24"/>
                <w:szCs w:val="24"/>
                <w:lang w:val="en-US"/>
              </w:rPr>
              <w:t>-</w:t>
            </w:r>
          </w:p>
        </w:tc>
      </w:tr>
      <w:tr w:rsidR="00194ACC" w:rsidRPr="00551635" w14:paraId="66BBBA48" w14:textId="77777777" w:rsidTr="00683AEA">
        <w:trPr>
          <w:jc w:val="center"/>
        </w:trPr>
        <w:tc>
          <w:tcPr>
            <w:tcW w:w="504" w:type="dxa"/>
            <w:vAlign w:val="center"/>
          </w:tcPr>
          <w:p w14:paraId="67085AA6" w14:textId="3D97CF0D" w:rsidR="00194ACC" w:rsidRPr="00551635" w:rsidRDefault="00194ACC" w:rsidP="00551635">
            <w:pPr>
              <w:jc w:val="both"/>
              <w:rPr>
                <w:rFonts w:cstheme="minorHAnsi"/>
                <w:sz w:val="24"/>
                <w:szCs w:val="24"/>
                <w:lang w:val="en-US"/>
              </w:rPr>
            </w:pPr>
            <w:r w:rsidRPr="00551635">
              <w:rPr>
                <w:rFonts w:cstheme="minorHAnsi"/>
                <w:sz w:val="24"/>
                <w:szCs w:val="24"/>
                <w:lang w:val="en-US"/>
              </w:rPr>
              <w:t>7</w:t>
            </w:r>
          </w:p>
        </w:tc>
        <w:tc>
          <w:tcPr>
            <w:tcW w:w="2615" w:type="dxa"/>
            <w:vAlign w:val="center"/>
          </w:tcPr>
          <w:p w14:paraId="468A85FE" w14:textId="48F9A06E" w:rsidR="00194ACC" w:rsidRPr="00551635" w:rsidRDefault="00194ACC" w:rsidP="00551635">
            <w:pPr>
              <w:jc w:val="both"/>
              <w:rPr>
                <w:rFonts w:cstheme="minorHAnsi"/>
                <w:sz w:val="24"/>
                <w:szCs w:val="24"/>
                <w:lang w:val="en-US"/>
              </w:rPr>
            </w:pPr>
            <w:r w:rsidRPr="00551635">
              <w:rPr>
                <w:rFonts w:cstheme="minorHAnsi"/>
                <w:sz w:val="24"/>
                <w:szCs w:val="24"/>
                <w:lang w:val="en-US"/>
              </w:rPr>
              <w:t xml:space="preserve">Edges – fibrosed, slopping </w:t>
            </w:r>
          </w:p>
        </w:tc>
        <w:tc>
          <w:tcPr>
            <w:tcW w:w="2245" w:type="dxa"/>
            <w:vAlign w:val="center"/>
          </w:tcPr>
          <w:p w14:paraId="4B434C7F" w14:textId="40979AC8" w:rsidR="00194ACC" w:rsidRPr="00551635" w:rsidRDefault="00145F16" w:rsidP="00551635">
            <w:pPr>
              <w:jc w:val="both"/>
              <w:rPr>
                <w:rFonts w:cstheme="minorHAnsi"/>
                <w:sz w:val="24"/>
                <w:szCs w:val="24"/>
                <w:lang w:val="en-US"/>
              </w:rPr>
            </w:pPr>
            <w:r w:rsidRPr="00551635">
              <w:rPr>
                <w:rFonts w:cstheme="minorHAnsi"/>
                <w:sz w:val="24"/>
                <w:szCs w:val="24"/>
                <w:lang w:val="en-US"/>
              </w:rPr>
              <w:t>++</w:t>
            </w:r>
          </w:p>
        </w:tc>
        <w:tc>
          <w:tcPr>
            <w:tcW w:w="1757" w:type="dxa"/>
            <w:vAlign w:val="center"/>
          </w:tcPr>
          <w:p w14:paraId="6FDA7B33" w14:textId="464A6535" w:rsidR="00194ACC" w:rsidRPr="00551635" w:rsidRDefault="00145F16" w:rsidP="00551635">
            <w:pPr>
              <w:jc w:val="both"/>
              <w:rPr>
                <w:rFonts w:cstheme="minorHAnsi"/>
                <w:sz w:val="24"/>
                <w:szCs w:val="24"/>
                <w:lang w:val="en-US"/>
              </w:rPr>
            </w:pPr>
            <w:r w:rsidRPr="00551635">
              <w:rPr>
                <w:rFonts w:cstheme="minorHAnsi"/>
                <w:sz w:val="24"/>
                <w:szCs w:val="24"/>
                <w:lang w:val="en-US"/>
              </w:rPr>
              <w:t>+</w:t>
            </w:r>
          </w:p>
        </w:tc>
        <w:tc>
          <w:tcPr>
            <w:tcW w:w="1758" w:type="dxa"/>
            <w:vAlign w:val="center"/>
          </w:tcPr>
          <w:p w14:paraId="2BB55647" w14:textId="2F198E87" w:rsidR="00194ACC" w:rsidRPr="00551635" w:rsidRDefault="00145F16" w:rsidP="00551635">
            <w:pPr>
              <w:jc w:val="both"/>
              <w:rPr>
                <w:rFonts w:cstheme="minorHAnsi"/>
                <w:sz w:val="24"/>
                <w:szCs w:val="24"/>
                <w:lang w:val="en-US"/>
              </w:rPr>
            </w:pPr>
            <w:r w:rsidRPr="00551635">
              <w:rPr>
                <w:rFonts w:cstheme="minorHAnsi"/>
                <w:sz w:val="24"/>
                <w:szCs w:val="24"/>
                <w:lang w:val="en-US"/>
              </w:rPr>
              <w:t>-</w:t>
            </w:r>
          </w:p>
        </w:tc>
      </w:tr>
    </w:tbl>
    <w:p w14:paraId="0C28327D" w14:textId="1DC3AF86" w:rsidR="00C06B8A" w:rsidRPr="00551635" w:rsidRDefault="00EC36DE" w:rsidP="00551635">
      <w:pPr>
        <w:jc w:val="both"/>
        <w:rPr>
          <w:rFonts w:cstheme="minorHAnsi"/>
          <w:sz w:val="24"/>
          <w:szCs w:val="24"/>
          <w:lang w:val="en-US"/>
        </w:rPr>
      </w:pPr>
      <w:r w:rsidRPr="00551635">
        <w:rPr>
          <w:rFonts w:cstheme="minorHAnsi"/>
          <w:sz w:val="24"/>
          <w:szCs w:val="24"/>
          <w:lang w:val="en-US"/>
        </w:rPr>
        <w:t xml:space="preserve"> </w:t>
      </w:r>
    </w:p>
    <w:p w14:paraId="5500703B" w14:textId="7484E85F" w:rsidR="00B41F0A" w:rsidRPr="00530B0F" w:rsidRDefault="00145F16" w:rsidP="00551635">
      <w:pPr>
        <w:jc w:val="both"/>
        <w:rPr>
          <w:rFonts w:cstheme="minorHAnsi"/>
          <w:b/>
          <w:bCs/>
          <w:sz w:val="24"/>
          <w:szCs w:val="24"/>
          <w:lang w:val="en-US"/>
        </w:rPr>
      </w:pPr>
      <w:r w:rsidRPr="00530B0F">
        <w:rPr>
          <w:rFonts w:cstheme="minorHAnsi"/>
          <w:b/>
          <w:bCs/>
          <w:sz w:val="24"/>
          <w:szCs w:val="24"/>
          <w:lang w:val="en-US"/>
        </w:rPr>
        <w:t xml:space="preserve">RESULT </w:t>
      </w:r>
    </w:p>
    <w:p w14:paraId="04082F7E" w14:textId="528B1D45" w:rsidR="00145F16" w:rsidRPr="00551635" w:rsidRDefault="00145F16" w:rsidP="00551635">
      <w:pPr>
        <w:jc w:val="both"/>
        <w:rPr>
          <w:rFonts w:cstheme="minorHAnsi"/>
          <w:sz w:val="24"/>
          <w:szCs w:val="24"/>
          <w:lang w:val="en-US"/>
        </w:rPr>
      </w:pPr>
      <w:r w:rsidRPr="00551635">
        <w:rPr>
          <w:rFonts w:cstheme="minorHAnsi"/>
          <w:sz w:val="24"/>
          <w:szCs w:val="24"/>
          <w:lang w:val="en-US"/>
        </w:rPr>
        <w:tab/>
        <w:t xml:space="preserve">With </w:t>
      </w:r>
      <w:r w:rsidRPr="00680292">
        <w:rPr>
          <w:rFonts w:cstheme="minorHAnsi"/>
          <w:i/>
          <w:iCs/>
          <w:sz w:val="24"/>
          <w:szCs w:val="24"/>
          <w:lang w:val="en-US"/>
        </w:rPr>
        <w:t xml:space="preserve">Panchvalkal </w:t>
      </w:r>
      <w:r w:rsidR="00A93575" w:rsidRPr="00680292">
        <w:rPr>
          <w:rFonts w:cstheme="minorHAnsi"/>
          <w:i/>
          <w:iCs/>
          <w:sz w:val="24"/>
          <w:szCs w:val="24"/>
          <w:lang w:val="en-US"/>
        </w:rPr>
        <w:t>kwatha</w:t>
      </w:r>
      <w:r w:rsidRPr="00680292">
        <w:rPr>
          <w:rFonts w:cstheme="minorHAnsi"/>
          <w:i/>
          <w:iCs/>
          <w:sz w:val="24"/>
          <w:szCs w:val="24"/>
          <w:lang w:val="en-US"/>
        </w:rPr>
        <w:t xml:space="preserve"> Dhawan</w:t>
      </w:r>
      <w:r w:rsidRPr="00551635">
        <w:rPr>
          <w:rFonts w:cstheme="minorHAnsi"/>
          <w:sz w:val="24"/>
          <w:szCs w:val="24"/>
          <w:lang w:val="en-US"/>
        </w:rPr>
        <w:t xml:space="preserve"> and adjuvant </w:t>
      </w:r>
      <w:r w:rsidRPr="00680292">
        <w:rPr>
          <w:rFonts w:cstheme="minorHAnsi"/>
          <w:i/>
          <w:iCs/>
          <w:sz w:val="24"/>
          <w:szCs w:val="24"/>
          <w:lang w:val="en-US"/>
        </w:rPr>
        <w:t>sukshma triphala</w:t>
      </w:r>
      <w:r w:rsidR="00B438DC" w:rsidRPr="00551635">
        <w:rPr>
          <w:rFonts w:cstheme="minorHAnsi"/>
          <w:sz w:val="24"/>
          <w:szCs w:val="24"/>
          <w:lang w:val="en-US"/>
        </w:rPr>
        <w:t xml:space="preserve"> </w:t>
      </w:r>
      <w:r w:rsidRPr="00551635">
        <w:rPr>
          <w:rFonts w:cstheme="minorHAnsi"/>
          <w:sz w:val="24"/>
          <w:szCs w:val="24"/>
          <w:lang w:val="en-US"/>
        </w:rPr>
        <w:t>internally the varicose ulcer healed completely within 30 days i.e, patient was cured from non-healing ulcer. The image during, between and after treatment supports the statement mentioned.</w:t>
      </w:r>
      <w:r w:rsidR="00680292">
        <w:rPr>
          <w:rFonts w:cstheme="minorHAnsi"/>
          <w:sz w:val="24"/>
          <w:szCs w:val="24"/>
          <w:lang w:val="en-US"/>
        </w:rPr>
        <w:t xml:space="preserve">                                            </w:t>
      </w:r>
    </w:p>
    <w:tbl>
      <w:tblPr>
        <w:tblStyle w:val="TableGrid"/>
        <w:tblW w:w="0" w:type="auto"/>
        <w:tblInd w:w="-5" w:type="dxa"/>
        <w:tblLayout w:type="fixed"/>
        <w:tblLook w:val="04A0" w:firstRow="1" w:lastRow="0" w:firstColumn="1" w:lastColumn="0" w:noHBand="0" w:noVBand="1"/>
      </w:tblPr>
      <w:tblGrid>
        <w:gridCol w:w="2835"/>
        <w:gridCol w:w="2977"/>
        <w:gridCol w:w="2835"/>
      </w:tblGrid>
      <w:tr w:rsidR="00E75B19" w:rsidRPr="00551635" w14:paraId="768F876F" w14:textId="77777777" w:rsidTr="00683AEA">
        <w:trPr>
          <w:trHeight w:val="560"/>
        </w:trPr>
        <w:tc>
          <w:tcPr>
            <w:tcW w:w="2835" w:type="dxa"/>
            <w:vAlign w:val="center"/>
          </w:tcPr>
          <w:p w14:paraId="3698B83C" w14:textId="288A2FFB" w:rsidR="00E75B19" w:rsidRPr="00551635" w:rsidRDefault="00E75B19" w:rsidP="00530B0F">
            <w:pPr>
              <w:jc w:val="center"/>
              <w:rPr>
                <w:rFonts w:cstheme="minorHAnsi"/>
                <w:sz w:val="24"/>
                <w:szCs w:val="24"/>
                <w:lang w:val="en-US"/>
              </w:rPr>
            </w:pPr>
            <w:r w:rsidRPr="00551635">
              <w:rPr>
                <w:rFonts w:cstheme="minorHAnsi"/>
                <w:sz w:val="24"/>
                <w:szCs w:val="24"/>
                <w:lang w:val="en-US"/>
              </w:rPr>
              <w:t>Before treatment</w:t>
            </w:r>
          </w:p>
        </w:tc>
        <w:tc>
          <w:tcPr>
            <w:tcW w:w="2977" w:type="dxa"/>
            <w:vAlign w:val="center"/>
          </w:tcPr>
          <w:p w14:paraId="1BE0994F" w14:textId="585F75B7" w:rsidR="00E75B19" w:rsidRPr="00551635" w:rsidRDefault="00E75B19" w:rsidP="00530B0F">
            <w:pPr>
              <w:jc w:val="center"/>
              <w:rPr>
                <w:rFonts w:cstheme="minorHAnsi"/>
                <w:sz w:val="24"/>
                <w:szCs w:val="24"/>
                <w:lang w:val="en-US"/>
              </w:rPr>
            </w:pPr>
            <w:r w:rsidRPr="00551635">
              <w:rPr>
                <w:rFonts w:cstheme="minorHAnsi"/>
                <w:sz w:val="24"/>
                <w:szCs w:val="24"/>
                <w:lang w:val="en-US"/>
              </w:rPr>
              <w:t>After 15 days of treatment</w:t>
            </w:r>
          </w:p>
        </w:tc>
        <w:tc>
          <w:tcPr>
            <w:tcW w:w="2835" w:type="dxa"/>
            <w:vAlign w:val="center"/>
          </w:tcPr>
          <w:p w14:paraId="1266386E" w14:textId="6133DCE6" w:rsidR="00E75B19" w:rsidRPr="00551635" w:rsidRDefault="00E75B19" w:rsidP="00530B0F">
            <w:pPr>
              <w:jc w:val="center"/>
              <w:rPr>
                <w:rFonts w:cstheme="minorHAnsi"/>
                <w:sz w:val="24"/>
                <w:szCs w:val="24"/>
                <w:lang w:val="en-US"/>
              </w:rPr>
            </w:pPr>
            <w:r w:rsidRPr="00551635">
              <w:rPr>
                <w:rFonts w:cstheme="minorHAnsi"/>
                <w:sz w:val="24"/>
                <w:szCs w:val="24"/>
                <w:lang w:val="en-US"/>
              </w:rPr>
              <w:t>After treatment</w:t>
            </w:r>
          </w:p>
        </w:tc>
      </w:tr>
      <w:tr w:rsidR="00E75B19" w:rsidRPr="00551635" w14:paraId="2D8FA4CA" w14:textId="77777777" w:rsidTr="00683AEA">
        <w:trPr>
          <w:trHeight w:val="2690"/>
        </w:trPr>
        <w:tc>
          <w:tcPr>
            <w:tcW w:w="2835" w:type="dxa"/>
            <w:vAlign w:val="center"/>
          </w:tcPr>
          <w:p w14:paraId="7B4BA55B" w14:textId="288DF931" w:rsidR="00E75B19" w:rsidRPr="00551635" w:rsidRDefault="00E75B19" w:rsidP="00551635">
            <w:pPr>
              <w:jc w:val="both"/>
              <w:rPr>
                <w:rFonts w:cstheme="minorHAnsi"/>
                <w:sz w:val="24"/>
                <w:szCs w:val="24"/>
                <w:lang w:val="en-US"/>
              </w:rPr>
            </w:pPr>
            <w:r w:rsidRPr="00551635">
              <w:rPr>
                <w:rFonts w:cstheme="minorHAnsi"/>
                <w:noProof/>
                <w:sz w:val="24"/>
                <w:szCs w:val="24"/>
                <w:lang w:val="en-US"/>
              </w:rPr>
              <w:drawing>
                <wp:inline distT="0" distB="0" distL="0" distR="0" wp14:anchorId="699DA524" wp14:editId="484C91BB">
                  <wp:extent cx="1667774" cy="19437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9153" cy="2003616"/>
                          </a:xfrm>
                          <a:prstGeom prst="rect">
                            <a:avLst/>
                          </a:prstGeom>
                        </pic:spPr>
                      </pic:pic>
                    </a:graphicData>
                  </a:graphic>
                </wp:inline>
              </w:drawing>
            </w:r>
          </w:p>
        </w:tc>
        <w:tc>
          <w:tcPr>
            <w:tcW w:w="2977" w:type="dxa"/>
            <w:vAlign w:val="center"/>
          </w:tcPr>
          <w:p w14:paraId="201393F7" w14:textId="0572C9A4" w:rsidR="00E75B19" w:rsidRPr="00551635" w:rsidRDefault="00E75B19" w:rsidP="00551635">
            <w:pPr>
              <w:jc w:val="both"/>
              <w:rPr>
                <w:rFonts w:cstheme="minorHAnsi"/>
                <w:sz w:val="24"/>
                <w:szCs w:val="24"/>
                <w:lang w:val="en-US"/>
              </w:rPr>
            </w:pPr>
            <w:r w:rsidRPr="00551635">
              <w:rPr>
                <w:rFonts w:cstheme="minorHAnsi"/>
                <w:noProof/>
                <w:sz w:val="24"/>
                <w:szCs w:val="24"/>
                <w:lang w:val="en-US"/>
              </w:rPr>
              <w:drawing>
                <wp:inline distT="0" distB="0" distL="0" distR="0" wp14:anchorId="1FAE452A" wp14:editId="5664BD44">
                  <wp:extent cx="1759585" cy="1960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2789" cy="1986739"/>
                          </a:xfrm>
                          <a:prstGeom prst="rect">
                            <a:avLst/>
                          </a:prstGeom>
                        </pic:spPr>
                      </pic:pic>
                    </a:graphicData>
                  </a:graphic>
                </wp:inline>
              </w:drawing>
            </w:r>
          </w:p>
        </w:tc>
        <w:tc>
          <w:tcPr>
            <w:tcW w:w="2835" w:type="dxa"/>
            <w:vAlign w:val="center"/>
          </w:tcPr>
          <w:p w14:paraId="2A20209B" w14:textId="61D034DC" w:rsidR="00E75B19" w:rsidRPr="00551635" w:rsidRDefault="002045A9" w:rsidP="00551635">
            <w:pPr>
              <w:jc w:val="both"/>
              <w:rPr>
                <w:rFonts w:cstheme="minorHAnsi"/>
                <w:sz w:val="24"/>
                <w:szCs w:val="24"/>
                <w:lang w:val="en-US"/>
              </w:rPr>
            </w:pPr>
            <w:r w:rsidRPr="00551635">
              <w:rPr>
                <w:rFonts w:cstheme="minorHAnsi"/>
                <w:noProof/>
                <w:sz w:val="24"/>
                <w:szCs w:val="24"/>
                <w:lang w:val="en-US"/>
              </w:rPr>
              <w:drawing>
                <wp:inline distT="0" distB="0" distL="0" distR="0" wp14:anchorId="0B88D59C" wp14:editId="6B2A4D76">
                  <wp:extent cx="1696085" cy="196107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0539" cy="1977785"/>
                          </a:xfrm>
                          <a:prstGeom prst="rect">
                            <a:avLst/>
                          </a:prstGeom>
                        </pic:spPr>
                      </pic:pic>
                    </a:graphicData>
                  </a:graphic>
                </wp:inline>
              </w:drawing>
            </w:r>
          </w:p>
        </w:tc>
      </w:tr>
    </w:tbl>
    <w:p w14:paraId="405E02FE" w14:textId="77777777" w:rsidR="00C44386" w:rsidRDefault="00C44386" w:rsidP="00551635">
      <w:pPr>
        <w:jc w:val="both"/>
        <w:rPr>
          <w:rFonts w:cstheme="minorHAnsi"/>
          <w:b/>
          <w:bCs/>
          <w:sz w:val="24"/>
          <w:szCs w:val="24"/>
          <w:lang w:val="en-US"/>
        </w:rPr>
      </w:pPr>
    </w:p>
    <w:p w14:paraId="060E30A3" w14:textId="6D145717" w:rsidR="00145F16" w:rsidRPr="00530B0F" w:rsidRDefault="00145F16" w:rsidP="00551635">
      <w:pPr>
        <w:jc w:val="both"/>
        <w:rPr>
          <w:rFonts w:cstheme="minorHAnsi"/>
          <w:b/>
          <w:bCs/>
          <w:sz w:val="24"/>
          <w:szCs w:val="24"/>
          <w:lang w:val="en-US"/>
        </w:rPr>
      </w:pPr>
      <w:r w:rsidRPr="00530B0F">
        <w:rPr>
          <w:rFonts w:cstheme="minorHAnsi"/>
          <w:b/>
          <w:bCs/>
          <w:sz w:val="24"/>
          <w:szCs w:val="24"/>
          <w:lang w:val="en-US"/>
        </w:rPr>
        <w:t>PROBA</w:t>
      </w:r>
      <w:r w:rsidR="00683AEA" w:rsidRPr="00530B0F">
        <w:rPr>
          <w:rFonts w:cstheme="minorHAnsi"/>
          <w:b/>
          <w:bCs/>
          <w:sz w:val="24"/>
          <w:szCs w:val="24"/>
          <w:lang w:val="en-US"/>
        </w:rPr>
        <w:t>B</w:t>
      </w:r>
      <w:r w:rsidRPr="00530B0F">
        <w:rPr>
          <w:rFonts w:cstheme="minorHAnsi"/>
          <w:b/>
          <w:bCs/>
          <w:sz w:val="24"/>
          <w:szCs w:val="24"/>
          <w:lang w:val="en-US"/>
        </w:rPr>
        <w:t xml:space="preserve">LE MECHANISM OF ACTION OF </w:t>
      </w:r>
      <w:r w:rsidR="00680292" w:rsidRPr="00680292">
        <w:rPr>
          <w:rFonts w:cstheme="minorHAnsi"/>
          <w:b/>
          <w:bCs/>
          <w:i/>
          <w:iCs/>
          <w:sz w:val="24"/>
          <w:szCs w:val="24"/>
          <w:lang w:val="en-US"/>
        </w:rPr>
        <w:t>PANCHAVALKALA KWATH</w:t>
      </w:r>
      <w:r w:rsidR="009B24B0">
        <w:rPr>
          <w:rFonts w:cstheme="minorHAnsi"/>
          <w:b/>
          <w:bCs/>
          <w:i/>
          <w:iCs/>
          <w:sz w:val="24"/>
          <w:szCs w:val="24"/>
          <w:lang w:val="en-US"/>
        </w:rPr>
        <w:t xml:space="preserve"> DHAWAN</w:t>
      </w:r>
      <w:r w:rsidR="00680292" w:rsidRPr="00680292">
        <w:rPr>
          <w:rFonts w:cstheme="minorHAnsi"/>
          <w:b/>
          <w:bCs/>
          <w:i/>
          <w:iCs/>
          <w:sz w:val="24"/>
          <w:szCs w:val="24"/>
          <w:lang w:val="en-US"/>
        </w:rPr>
        <w:t xml:space="preserve"> </w:t>
      </w:r>
      <w:r w:rsidRPr="009B24B0">
        <w:rPr>
          <w:rFonts w:cstheme="minorHAnsi"/>
          <w:b/>
          <w:bCs/>
          <w:i/>
          <w:iCs/>
          <w:sz w:val="24"/>
          <w:szCs w:val="24"/>
          <w:lang w:val="en-US"/>
        </w:rPr>
        <w:t>KARMA</w:t>
      </w:r>
      <w:r w:rsidRPr="00530B0F">
        <w:rPr>
          <w:rFonts w:cstheme="minorHAnsi"/>
          <w:b/>
          <w:bCs/>
          <w:sz w:val="24"/>
          <w:szCs w:val="24"/>
          <w:lang w:val="en-US"/>
        </w:rPr>
        <w:t xml:space="preserve"> –</w:t>
      </w:r>
    </w:p>
    <w:p w14:paraId="27A32FE7" w14:textId="0FC5BF53" w:rsidR="00145F16" w:rsidRPr="00551635" w:rsidRDefault="00145F16" w:rsidP="00551635">
      <w:pPr>
        <w:jc w:val="both"/>
        <w:rPr>
          <w:rFonts w:cstheme="minorHAnsi"/>
          <w:sz w:val="24"/>
          <w:szCs w:val="24"/>
          <w:lang w:val="en-US"/>
        </w:rPr>
      </w:pPr>
      <w:r w:rsidRPr="00551635">
        <w:rPr>
          <w:rFonts w:cstheme="minorHAnsi"/>
          <w:sz w:val="24"/>
          <w:szCs w:val="24"/>
          <w:lang w:val="en-US"/>
        </w:rPr>
        <w:tab/>
        <w:t xml:space="preserve">This herbal mixture is composed of following five astringent herbs- </w:t>
      </w:r>
    </w:p>
    <w:p w14:paraId="304989C7" w14:textId="2C8C65E0" w:rsidR="00145F16" w:rsidRPr="00551635" w:rsidRDefault="00145F16" w:rsidP="00551635">
      <w:pPr>
        <w:pStyle w:val="ListParagraph"/>
        <w:numPr>
          <w:ilvl w:val="0"/>
          <w:numId w:val="3"/>
        </w:numPr>
        <w:jc w:val="both"/>
        <w:rPr>
          <w:rFonts w:cstheme="minorHAnsi"/>
          <w:sz w:val="24"/>
          <w:szCs w:val="24"/>
          <w:lang w:val="en-US"/>
        </w:rPr>
      </w:pPr>
      <w:r w:rsidRPr="009B24B0">
        <w:rPr>
          <w:rFonts w:cstheme="minorHAnsi"/>
          <w:i/>
          <w:iCs/>
          <w:sz w:val="24"/>
          <w:szCs w:val="24"/>
          <w:lang w:val="en-US"/>
        </w:rPr>
        <w:t>Nyagrodha</w:t>
      </w:r>
      <w:r w:rsidRPr="00551635">
        <w:rPr>
          <w:rFonts w:cstheme="minorHAnsi"/>
          <w:sz w:val="24"/>
          <w:szCs w:val="24"/>
          <w:lang w:val="en-US"/>
        </w:rPr>
        <w:t xml:space="preserve"> (Ficus benghalensis)</w:t>
      </w:r>
    </w:p>
    <w:p w14:paraId="212D0656" w14:textId="0A879140" w:rsidR="00145F16" w:rsidRPr="00551635" w:rsidRDefault="00145F16" w:rsidP="00551635">
      <w:pPr>
        <w:pStyle w:val="ListParagraph"/>
        <w:numPr>
          <w:ilvl w:val="0"/>
          <w:numId w:val="3"/>
        </w:numPr>
        <w:jc w:val="both"/>
        <w:rPr>
          <w:rFonts w:cstheme="minorHAnsi"/>
          <w:sz w:val="24"/>
          <w:szCs w:val="24"/>
          <w:lang w:val="en-US"/>
        </w:rPr>
      </w:pPr>
      <w:r w:rsidRPr="009B24B0">
        <w:rPr>
          <w:rFonts w:cstheme="minorHAnsi"/>
          <w:i/>
          <w:iCs/>
          <w:sz w:val="24"/>
          <w:szCs w:val="24"/>
          <w:lang w:val="en-US"/>
        </w:rPr>
        <w:t>Udumbara</w:t>
      </w:r>
      <w:r w:rsidRPr="00551635">
        <w:rPr>
          <w:rFonts w:cstheme="minorHAnsi"/>
          <w:sz w:val="24"/>
          <w:szCs w:val="24"/>
          <w:lang w:val="en-US"/>
        </w:rPr>
        <w:t xml:space="preserve"> (Ficus glomerata)</w:t>
      </w:r>
    </w:p>
    <w:p w14:paraId="0DDBFC3A" w14:textId="3FD10E01" w:rsidR="00145F16" w:rsidRPr="00551635" w:rsidRDefault="00145F16" w:rsidP="00551635">
      <w:pPr>
        <w:pStyle w:val="ListParagraph"/>
        <w:numPr>
          <w:ilvl w:val="0"/>
          <w:numId w:val="3"/>
        </w:numPr>
        <w:jc w:val="both"/>
        <w:rPr>
          <w:rFonts w:cstheme="minorHAnsi"/>
          <w:sz w:val="24"/>
          <w:szCs w:val="24"/>
          <w:lang w:val="en-US"/>
        </w:rPr>
      </w:pPr>
      <w:r w:rsidRPr="009B24B0">
        <w:rPr>
          <w:rFonts w:cstheme="minorHAnsi"/>
          <w:i/>
          <w:iCs/>
          <w:sz w:val="24"/>
          <w:szCs w:val="24"/>
          <w:lang w:val="en-US"/>
        </w:rPr>
        <w:t>Ashvattha</w:t>
      </w:r>
      <w:r w:rsidRPr="00551635">
        <w:rPr>
          <w:rFonts w:cstheme="minorHAnsi"/>
          <w:sz w:val="24"/>
          <w:szCs w:val="24"/>
          <w:lang w:val="en-US"/>
        </w:rPr>
        <w:t xml:space="preserve"> (Ficus pedigiosa)</w:t>
      </w:r>
    </w:p>
    <w:p w14:paraId="29871F86" w14:textId="5D55C20E" w:rsidR="00145F16" w:rsidRPr="00551635" w:rsidRDefault="00145F16" w:rsidP="00551635">
      <w:pPr>
        <w:pStyle w:val="ListParagraph"/>
        <w:numPr>
          <w:ilvl w:val="0"/>
          <w:numId w:val="3"/>
        </w:numPr>
        <w:jc w:val="both"/>
        <w:rPr>
          <w:rFonts w:cstheme="minorHAnsi"/>
          <w:sz w:val="24"/>
          <w:szCs w:val="24"/>
          <w:lang w:val="en-US"/>
        </w:rPr>
      </w:pPr>
      <w:r w:rsidRPr="009B24B0">
        <w:rPr>
          <w:rFonts w:cstheme="minorHAnsi"/>
          <w:i/>
          <w:iCs/>
          <w:sz w:val="24"/>
          <w:szCs w:val="24"/>
          <w:lang w:val="en-US"/>
        </w:rPr>
        <w:t>Parisha</w:t>
      </w:r>
      <w:r w:rsidRPr="00551635">
        <w:rPr>
          <w:rFonts w:cstheme="minorHAnsi"/>
          <w:sz w:val="24"/>
          <w:szCs w:val="24"/>
          <w:lang w:val="en-US"/>
        </w:rPr>
        <w:t xml:space="preserve"> (Thespe</w:t>
      </w:r>
      <w:r w:rsidR="00B438DC" w:rsidRPr="00551635">
        <w:rPr>
          <w:rFonts w:cstheme="minorHAnsi"/>
          <w:sz w:val="24"/>
          <w:szCs w:val="24"/>
          <w:lang w:val="en-US"/>
        </w:rPr>
        <w:t>sia populanea)</w:t>
      </w:r>
    </w:p>
    <w:p w14:paraId="3E026BE0" w14:textId="155FBEA9" w:rsidR="00B438DC" w:rsidRPr="00551635" w:rsidRDefault="00B438DC" w:rsidP="00551635">
      <w:pPr>
        <w:pStyle w:val="ListParagraph"/>
        <w:numPr>
          <w:ilvl w:val="0"/>
          <w:numId w:val="3"/>
        </w:numPr>
        <w:jc w:val="both"/>
        <w:rPr>
          <w:rFonts w:cstheme="minorHAnsi"/>
          <w:sz w:val="24"/>
          <w:szCs w:val="24"/>
          <w:lang w:val="en-US"/>
        </w:rPr>
      </w:pPr>
      <w:r w:rsidRPr="009B24B0">
        <w:rPr>
          <w:rFonts w:cstheme="minorHAnsi"/>
          <w:i/>
          <w:iCs/>
          <w:sz w:val="24"/>
          <w:szCs w:val="24"/>
          <w:lang w:val="en-US"/>
        </w:rPr>
        <w:t>Plaksha</w:t>
      </w:r>
      <w:r w:rsidRPr="00551635">
        <w:rPr>
          <w:rFonts w:cstheme="minorHAnsi"/>
          <w:sz w:val="24"/>
          <w:szCs w:val="24"/>
          <w:lang w:val="en-US"/>
        </w:rPr>
        <w:t xml:space="preserve"> (Ficus lacor)</w:t>
      </w:r>
    </w:p>
    <w:p w14:paraId="152212B8" w14:textId="5734CE98" w:rsidR="00B438DC" w:rsidRPr="00551635" w:rsidRDefault="00B438DC" w:rsidP="00551635">
      <w:pPr>
        <w:pStyle w:val="ListParagraph"/>
        <w:ind w:left="1911"/>
        <w:jc w:val="both"/>
        <w:rPr>
          <w:rFonts w:cstheme="minorHAnsi"/>
          <w:sz w:val="24"/>
          <w:szCs w:val="24"/>
          <w:lang w:val="en-US"/>
        </w:rPr>
      </w:pPr>
    </w:p>
    <w:p w14:paraId="1FE68E70" w14:textId="0C664766" w:rsidR="00B438DC" w:rsidRPr="00551635" w:rsidRDefault="00A93575" w:rsidP="00551635">
      <w:pPr>
        <w:ind w:firstLine="720"/>
        <w:jc w:val="both"/>
        <w:rPr>
          <w:rFonts w:cstheme="minorHAnsi"/>
          <w:sz w:val="24"/>
          <w:szCs w:val="24"/>
          <w:lang w:val="en-US"/>
        </w:rPr>
      </w:pPr>
      <w:r w:rsidRPr="009B24B0">
        <w:rPr>
          <w:rFonts w:cstheme="minorHAnsi"/>
          <w:i/>
          <w:iCs/>
          <w:sz w:val="24"/>
          <w:szCs w:val="24"/>
          <w:lang w:val="en-US"/>
        </w:rPr>
        <w:t>Panchavalkala</w:t>
      </w:r>
      <w:r w:rsidR="00B438DC" w:rsidRPr="00551635">
        <w:rPr>
          <w:rFonts w:cstheme="minorHAnsi"/>
          <w:sz w:val="24"/>
          <w:szCs w:val="24"/>
          <w:lang w:val="en-US"/>
        </w:rPr>
        <w:t xml:space="preserve"> posses</w:t>
      </w:r>
      <w:r w:rsidR="00683AEA">
        <w:rPr>
          <w:rFonts w:cstheme="minorHAnsi"/>
          <w:sz w:val="24"/>
          <w:szCs w:val="24"/>
          <w:lang w:val="en-US"/>
        </w:rPr>
        <w:t>s</w:t>
      </w:r>
      <w:r w:rsidR="00B438DC" w:rsidRPr="00551635">
        <w:rPr>
          <w:rFonts w:cstheme="minorHAnsi"/>
          <w:sz w:val="24"/>
          <w:szCs w:val="24"/>
          <w:lang w:val="en-US"/>
        </w:rPr>
        <w:t xml:space="preserve"> astringent property which is responsible for wound contraction and increased rate of epithelialization </w:t>
      </w:r>
      <w:r w:rsidR="00E40BB6" w:rsidRPr="00551635">
        <w:rPr>
          <w:rFonts w:cstheme="minorHAnsi"/>
          <w:sz w:val="24"/>
          <w:szCs w:val="24"/>
          <w:lang w:val="en-US"/>
        </w:rPr>
        <w:t xml:space="preserve">in </w:t>
      </w:r>
      <w:r w:rsidR="00B438DC" w:rsidRPr="00551635">
        <w:rPr>
          <w:rFonts w:cstheme="minorHAnsi"/>
          <w:sz w:val="24"/>
          <w:szCs w:val="24"/>
          <w:lang w:val="en-US"/>
        </w:rPr>
        <w:t xml:space="preserve">the granulation </w:t>
      </w:r>
      <w:r w:rsidR="00E40BB6" w:rsidRPr="00551635">
        <w:rPr>
          <w:rFonts w:cstheme="minorHAnsi"/>
          <w:sz w:val="24"/>
          <w:szCs w:val="24"/>
          <w:lang w:val="en-US"/>
        </w:rPr>
        <w:t>fo</w:t>
      </w:r>
      <w:r w:rsidR="00B438DC" w:rsidRPr="00551635">
        <w:rPr>
          <w:rFonts w:cstheme="minorHAnsi"/>
          <w:sz w:val="24"/>
          <w:szCs w:val="24"/>
          <w:lang w:val="en-US"/>
        </w:rPr>
        <w:t xml:space="preserve">rmation and scar remolding phase. </w:t>
      </w:r>
      <w:r w:rsidR="00B438DC" w:rsidRPr="009B24B0">
        <w:rPr>
          <w:rFonts w:cstheme="minorHAnsi"/>
          <w:i/>
          <w:iCs/>
          <w:sz w:val="24"/>
          <w:szCs w:val="24"/>
          <w:lang w:val="en-US"/>
        </w:rPr>
        <w:t>Panchvalkala</w:t>
      </w:r>
      <w:r w:rsidR="00B438DC" w:rsidRPr="00551635">
        <w:rPr>
          <w:rFonts w:cstheme="minorHAnsi"/>
          <w:sz w:val="24"/>
          <w:szCs w:val="24"/>
          <w:lang w:val="en-US"/>
        </w:rPr>
        <w:t xml:space="preserve"> have both </w:t>
      </w:r>
      <w:r w:rsidR="00B438DC" w:rsidRPr="009B24B0">
        <w:rPr>
          <w:rFonts w:cstheme="minorHAnsi"/>
          <w:i/>
          <w:iCs/>
          <w:sz w:val="24"/>
          <w:szCs w:val="24"/>
          <w:lang w:val="en-US"/>
        </w:rPr>
        <w:t>Shodhana</w:t>
      </w:r>
      <w:r w:rsidR="00B438DC" w:rsidRPr="00551635">
        <w:rPr>
          <w:rFonts w:cstheme="minorHAnsi"/>
          <w:sz w:val="24"/>
          <w:szCs w:val="24"/>
          <w:lang w:val="en-US"/>
        </w:rPr>
        <w:t xml:space="preserve"> and </w:t>
      </w:r>
      <w:r w:rsidR="00B438DC" w:rsidRPr="009B24B0">
        <w:rPr>
          <w:rFonts w:cstheme="minorHAnsi"/>
          <w:i/>
          <w:iCs/>
          <w:sz w:val="24"/>
          <w:szCs w:val="24"/>
          <w:lang w:val="en-US"/>
        </w:rPr>
        <w:t>Ropana</w:t>
      </w:r>
      <w:r w:rsidR="00B438DC" w:rsidRPr="00551635">
        <w:rPr>
          <w:rFonts w:cstheme="minorHAnsi"/>
          <w:sz w:val="24"/>
          <w:szCs w:val="24"/>
          <w:lang w:val="en-US"/>
        </w:rPr>
        <w:t xml:space="preserve"> properties which promotes wound healing. It is also having </w:t>
      </w:r>
      <w:r w:rsidR="00B438DC" w:rsidRPr="009B24B0">
        <w:rPr>
          <w:rFonts w:cstheme="minorHAnsi"/>
          <w:i/>
          <w:iCs/>
          <w:sz w:val="24"/>
          <w:szCs w:val="24"/>
          <w:lang w:val="en-US"/>
        </w:rPr>
        <w:t>kledaghna</w:t>
      </w:r>
      <w:r w:rsidR="00B438DC" w:rsidRPr="00551635">
        <w:rPr>
          <w:rFonts w:cstheme="minorHAnsi"/>
          <w:sz w:val="24"/>
          <w:szCs w:val="24"/>
          <w:lang w:val="en-US"/>
        </w:rPr>
        <w:t xml:space="preserve"> property which removes </w:t>
      </w:r>
      <w:r w:rsidR="00B438DC" w:rsidRPr="009B24B0">
        <w:rPr>
          <w:rFonts w:cstheme="minorHAnsi"/>
          <w:i/>
          <w:iCs/>
          <w:sz w:val="24"/>
          <w:szCs w:val="24"/>
          <w:lang w:val="en-US"/>
        </w:rPr>
        <w:t>vikruta kleda</w:t>
      </w:r>
      <w:r w:rsidR="00B438DC" w:rsidRPr="00551635">
        <w:rPr>
          <w:rFonts w:cstheme="minorHAnsi"/>
          <w:sz w:val="24"/>
          <w:szCs w:val="24"/>
          <w:lang w:val="en-US"/>
        </w:rPr>
        <w:t xml:space="preserve"> from the </w:t>
      </w:r>
      <w:r w:rsidR="00B438DC" w:rsidRPr="009B24B0">
        <w:rPr>
          <w:rFonts w:cstheme="minorHAnsi"/>
          <w:i/>
          <w:iCs/>
          <w:sz w:val="24"/>
          <w:szCs w:val="24"/>
          <w:lang w:val="en-US"/>
        </w:rPr>
        <w:t>dushta vrana</w:t>
      </w:r>
      <w:r w:rsidR="00B438DC" w:rsidRPr="00551635">
        <w:rPr>
          <w:rFonts w:cstheme="minorHAnsi"/>
          <w:sz w:val="24"/>
          <w:szCs w:val="24"/>
          <w:lang w:val="en-US"/>
        </w:rPr>
        <w:t xml:space="preserve"> which is the main cause for the varicose ulcer. </w:t>
      </w:r>
      <w:r w:rsidR="00B438DC" w:rsidRPr="009B24B0">
        <w:rPr>
          <w:rFonts w:cstheme="minorHAnsi"/>
          <w:i/>
          <w:iCs/>
          <w:sz w:val="24"/>
          <w:szCs w:val="24"/>
          <w:lang w:val="en-US"/>
        </w:rPr>
        <w:t xml:space="preserve">Panchvalkala </w:t>
      </w:r>
      <w:r w:rsidRPr="009B24B0">
        <w:rPr>
          <w:rFonts w:cstheme="minorHAnsi"/>
          <w:i/>
          <w:iCs/>
          <w:sz w:val="24"/>
          <w:szCs w:val="24"/>
          <w:lang w:val="en-US"/>
        </w:rPr>
        <w:t>kwatha</w:t>
      </w:r>
      <w:r w:rsidR="00B438DC" w:rsidRPr="00551635">
        <w:rPr>
          <w:rFonts w:cstheme="minorHAnsi"/>
          <w:sz w:val="24"/>
          <w:szCs w:val="24"/>
          <w:lang w:val="en-US"/>
        </w:rPr>
        <w:t xml:space="preserve"> also shows </w:t>
      </w:r>
      <w:r w:rsidR="00B438DC" w:rsidRPr="009B24B0">
        <w:rPr>
          <w:rFonts w:cstheme="minorHAnsi"/>
          <w:i/>
          <w:iCs/>
          <w:sz w:val="24"/>
          <w:szCs w:val="24"/>
          <w:lang w:val="en-US"/>
        </w:rPr>
        <w:t>raktashuddhikar</w:t>
      </w:r>
      <w:r w:rsidR="00B438DC" w:rsidRPr="00551635">
        <w:rPr>
          <w:rFonts w:cstheme="minorHAnsi"/>
          <w:sz w:val="24"/>
          <w:szCs w:val="24"/>
          <w:lang w:val="en-US"/>
        </w:rPr>
        <w:t xml:space="preserve"> and </w:t>
      </w:r>
      <w:r w:rsidR="00B438DC" w:rsidRPr="009B24B0">
        <w:rPr>
          <w:rFonts w:cstheme="minorHAnsi"/>
          <w:i/>
          <w:iCs/>
          <w:sz w:val="24"/>
          <w:szCs w:val="24"/>
          <w:lang w:val="en-US"/>
        </w:rPr>
        <w:t>vranaropana</w:t>
      </w:r>
      <w:r w:rsidR="00B438DC" w:rsidRPr="00551635">
        <w:rPr>
          <w:rFonts w:cstheme="minorHAnsi"/>
          <w:sz w:val="24"/>
          <w:szCs w:val="24"/>
          <w:lang w:val="en-US"/>
        </w:rPr>
        <w:t xml:space="preserve"> property which is helpful for wound healing process. </w:t>
      </w:r>
    </w:p>
    <w:p w14:paraId="4EE9B1C2" w14:textId="586E7F6F" w:rsidR="00F64560" w:rsidRDefault="00B438DC" w:rsidP="00683AEA">
      <w:pPr>
        <w:ind w:firstLine="720"/>
        <w:jc w:val="both"/>
        <w:rPr>
          <w:rFonts w:cstheme="minorHAnsi"/>
          <w:sz w:val="24"/>
          <w:szCs w:val="24"/>
          <w:lang w:val="en-US"/>
        </w:rPr>
      </w:pPr>
      <w:r w:rsidRPr="00551635">
        <w:rPr>
          <w:rFonts w:cstheme="minorHAnsi"/>
          <w:sz w:val="24"/>
          <w:szCs w:val="24"/>
          <w:lang w:val="en-US"/>
        </w:rPr>
        <w:t xml:space="preserve">It can be concluded that anti- microbial, anti- inflammatory and wound healing property of </w:t>
      </w:r>
      <w:r w:rsidRPr="009B24B0">
        <w:rPr>
          <w:rFonts w:cstheme="minorHAnsi"/>
          <w:i/>
          <w:iCs/>
          <w:sz w:val="24"/>
          <w:szCs w:val="24"/>
          <w:lang w:val="en-US"/>
        </w:rPr>
        <w:t>panchvalkala</w:t>
      </w:r>
      <w:r w:rsidRPr="00551635">
        <w:rPr>
          <w:rFonts w:cstheme="minorHAnsi"/>
          <w:sz w:val="24"/>
          <w:szCs w:val="24"/>
          <w:lang w:val="en-US"/>
        </w:rPr>
        <w:t xml:space="preserve"> is useful in the management of chronic non healing wound. Along with this </w:t>
      </w:r>
      <w:r w:rsidRPr="009B24B0">
        <w:rPr>
          <w:rFonts w:cstheme="minorHAnsi"/>
          <w:i/>
          <w:iCs/>
          <w:sz w:val="24"/>
          <w:szCs w:val="24"/>
          <w:lang w:val="en-US"/>
        </w:rPr>
        <w:t>sukshma triphala</w:t>
      </w:r>
      <w:r w:rsidR="009B24B0" w:rsidRPr="009B24B0">
        <w:rPr>
          <w:rFonts w:cstheme="minorHAnsi"/>
          <w:i/>
          <w:iCs/>
          <w:sz w:val="24"/>
          <w:szCs w:val="24"/>
          <w:lang w:val="en-US"/>
        </w:rPr>
        <w:t xml:space="preserve"> vati</w:t>
      </w:r>
      <w:r w:rsidRPr="00551635">
        <w:rPr>
          <w:rFonts w:cstheme="minorHAnsi"/>
          <w:sz w:val="24"/>
          <w:szCs w:val="24"/>
          <w:lang w:val="en-US"/>
        </w:rPr>
        <w:t xml:space="preserve"> (</w:t>
      </w:r>
      <w:r w:rsidRPr="009B24B0">
        <w:rPr>
          <w:rFonts w:cstheme="minorHAnsi"/>
          <w:i/>
          <w:iCs/>
          <w:sz w:val="24"/>
          <w:szCs w:val="24"/>
          <w:lang w:val="en-US"/>
        </w:rPr>
        <w:t>Triphala and kajjali</w:t>
      </w:r>
      <w:r w:rsidRPr="00551635">
        <w:rPr>
          <w:rFonts w:cstheme="minorHAnsi"/>
          <w:sz w:val="24"/>
          <w:szCs w:val="24"/>
          <w:lang w:val="en-US"/>
        </w:rPr>
        <w:t xml:space="preserve">) 500mg internally was given which is having </w:t>
      </w:r>
      <w:r w:rsidRPr="009B24B0">
        <w:rPr>
          <w:rFonts w:cstheme="minorHAnsi"/>
          <w:i/>
          <w:iCs/>
          <w:sz w:val="24"/>
          <w:szCs w:val="24"/>
          <w:lang w:val="en-US"/>
        </w:rPr>
        <w:t>kledagna,</w:t>
      </w:r>
      <w:r w:rsidRPr="00551635">
        <w:rPr>
          <w:rFonts w:cstheme="minorHAnsi"/>
          <w:sz w:val="24"/>
          <w:szCs w:val="24"/>
          <w:lang w:val="en-US"/>
        </w:rPr>
        <w:t xml:space="preserve"> </w:t>
      </w:r>
      <w:r w:rsidRPr="009B24B0">
        <w:rPr>
          <w:rFonts w:cstheme="minorHAnsi"/>
          <w:i/>
          <w:iCs/>
          <w:sz w:val="24"/>
          <w:szCs w:val="24"/>
          <w:lang w:val="en-US"/>
        </w:rPr>
        <w:t>lekhaniya</w:t>
      </w:r>
      <w:r w:rsidR="009B24B0">
        <w:rPr>
          <w:rFonts w:cstheme="minorHAnsi"/>
          <w:i/>
          <w:iCs/>
          <w:sz w:val="24"/>
          <w:szCs w:val="24"/>
          <w:lang w:val="en-US"/>
        </w:rPr>
        <w:t>,jantughna</w:t>
      </w:r>
      <w:r w:rsidR="00F64560" w:rsidRPr="00551635">
        <w:rPr>
          <w:rFonts w:cstheme="minorHAnsi"/>
          <w:sz w:val="24"/>
          <w:szCs w:val="24"/>
          <w:lang w:val="en-US"/>
        </w:rPr>
        <w:t xml:space="preserve"> and </w:t>
      </w:r>
      <w:r w:rsidR="00F64560" w:rsidRPr="009B24B0">
        <w:rPr>
          <w:rFonts w:cstheme="minorHAnsi"/>
          <w:i/>
          <w:iCs/>
          <w:sz w:val="24"/>
          <w:szCs w:val="24"/>
          <w:lang w:val="en-US"/>
        </w:rPr>
        <w:t>Yogavahi</w:t>
      </w:r>
      <w:r w:rsidR="00F64560" w:rsidRPr="00551635">
        <w:rPr>
          <w:rFonts w:cstheme="minorHAnsi"/>
          <w:sz w:val="24"/>
          <w:szCs w:val="24"/>
          <w:lang w:val="en-US"/>
        </w:rPr>
        <w:t xml:space="preserve"> property. Due to </w:t>
      </w:r>
      <w:r w:rsidR="00F64560" w:rsidRPr="009B24B0">
        <w:rPr>
          <w:rFonts w:cstheme="minorHAnsi"/>
          <w:i/>
          <w:iCs/>
          <w:sz w:val="24"/>
          <w:szCs w:val="24"/>
          <w:lang w:val="en-US"/>
        </w:rPr>
        <w:t>yogavahitva</w:t>
      </w:r>
      <w:r w:rsidR="00F64560" w:rsidRPr="00551635">
        <w:rPr>
          <w:rFonts w:cstheme="minorHAnsi"/>
          <w:sz w:val="24"/>
          <w:szCs w:val="24"/>
          <w:lang w:val="en-US"/>
        </w:rPr>
        <w:t xml:space="preserve"> and anti-microbial property of </w:t>
      </w:r>
      <w:r w:rsidR="00F64560" w:rsidRPr="009B24B0">
        <w:rPr>
          <w:rFonts w:cstheme="minorHAnsi"/>
          <w:i/>
          <w:iCs/>
          <w:sz w:val="24"/>
          <w:szCs w:val="24"/>
          <w:lang w:val="en-US"/>
        </w:rPr>
        <w:t>kajjali</w:t>
      </w:r>
      <w:r w:rsidR="00F64560" w:rsidRPr="00551635">
        <w:rPr>
          <w:rFonts w:cstheme="minorHAnsi"/>
          <w:sz w:val="24"/>
          <w:szCs w:val="24"/>
          <w:lang w:val="en-US"/>
        </w:rPr>
        <w:t xml:space="preserve"> wound healing process is promoted rapidly with no any complications. </w:t>
      </w:r>
    </w:p>
    <w:p w14:paraId="1F88C631" w14:textId="77777777" w:rsidR="00683AEA" w:rsidRPr="00551635" w:rsidRDefault="00683AEA" w:rsidP="00683AEA">
      <w:pPr>
        <w:ind w:firstLine="720"/>
        <w:jc w:val="both"/>
        <w:rPr>
          <w:rFonts w:cstheme="minorHAnsi"/>
          <w:sz w:val="24"/>
          <w:szCs w:val="24"/>
          <w:lang w:val="en-US"/>
        </w:rPr>
      </w:pPr>
    </w:p>
    <w:p w14:paraId="7B9E324E" w14:textId="77777777" w:rsidR="00C44386" w:rsidRDefault="00C44386" w:rsidP="00551635">
      <w:pPr>
        <w:jc w:val="both"/>
        <w:rPr>
          <w:rFonts w:cstheme="minorHAnsi"/>
          <w:b/>
          <w:bCs/>
          <w:sz w:val="24"/>
          <w:szCs w:val="24"/>
          <w:lang w:val="en-US"/>
        </w:rPr>
      </w:pPr>
    </w:p>
    <w:p w14:paraId="513E93A3" w14:textId="71A5AB01" w:rsidR="00F64560" w:rsidRPr="00530B0F" w:rsidRDefault="00F64560" w:rsidP="00551635">
      <w:pPr>
        <w:jc w:val="both"/>
        <w:rPr>
          <w:rFonts w:cstheme="minorHAnsi"/>
          <w:b/>
          <w:bCs/>
          <w:sz w:val="24"/>
          <w:szCs w:val="24"/>
          <w:lang w:val="en-US"/>
        </w:rPr>
      </w:pPr>
      <w:r w:rsidRPr="00530B0F">
        <w:rPr>
          <w:rFonts w:cstheme="minorHAnsi"/>
          <w:b/>
          <w:bCs/>
          <w:sz w:val="24"/>
          <w:szCs w:val="24"/>
          <w:lang w:val="en-US"/>
        </w:rPr>
        <w:t xml:space="preserve">CONCLUSION </w:t>
      </w:r>
    </w:p>
    <w:p w14:paraId="5A2F1994" w14:textId="32BFE31C" w:rsidR="00683AEA" w:rsidRDefault="00F64560" w:rsidP="00551635">
      <w:pPr>
        <w:jc w:val="both"/>
        <w:rPr>
          <w:rFonts w:cstheme="minorHAnsi"/>
          <w:sz w:val="24"/>
          <w:szCs w:val="24"/>
          <w:lang w:val="en-US"/>
        </w:rPr>
      </w:pPr>
      <w:r w:rsidRPr="00551635">
        <w:rPr>
          <w:rFonts w:cstheme="minorHAnsi"/>
          <w:sz w:val="24"/>
          <w:szCs w:val="24"/>
          <w:lang w:val="en-US"/>
        </w:rPr>
        <w:tab/>
        <w:t xml:space="preserve">With </w:t>
      </w:r>
      <w:r w:rsidR="00A93575" w:rsidRPr="009B24B0">
        <w:rPr>
          <w:rFonts w:cstheme="minorHAnsi"/>
          <w:i/>
          <w:iCs/>
          <w:sz w:val="24"/>
          <w:szCs w:val="24"/>
          <w:lang w:val="en-US"/>
        </w:rPr>
        <w:t>Panchavalkala</w:t>
      </w:r>
      <w:r w:rsidRPr="009B24B0">
        <w:rPr>
          <w:rFonts w:cstheme="minorHAnsi"/>
          <w:i/>
          <w:iCs/>
          <w:sz w:val="24"/>
          <w:szCs w:val="24"/>
          <w:lang w:val="en-US"/>
        </w:rPr>
        <w:t xml:space="preserve"> kwath Dhawan</w:t>
      </w:r>
      <w:r w:rsidRPr="00551635">
        <w:rPr>
          <w:rFonts w:cstheme="minorHAnsi"/>
          <w:sz w:val="24"/>
          <w:szCs w:val="24"/>
          <w:lang w:val="en-US"/>
        </w:rPr>
        <w:t xml:space="preserve"> and </w:t>
      </w:r>
      <w:r w:rsidRPr="009B24B0">
        <w:rPr>
          <w:rFonts w:cstheme="minorHAnsi"/>
          <w:i/>
          <w:iCs/>
          <w:sz w:val="24"/>
          <w:szCs w:val="24"/>
          <w:lang w:val="en-US"/>
        </w:rPr>
        <w:t>sukshma triphala</w:t>
      </w:r>
      <w:r w:rsidRPr="00551635">
        <w:rPr>
          <w:rFonts w:cstheme="minorHAnsi"/>
          <w:sz w:val="24"/>
          <w:szCs w:val="24"/>
          <w:lang w:val="en-US"/>
        </w:rPr>
        <w:t xml:space="preserve"> the non</w:t>
      </w:r>
      <w:r w:rsidR="00242BFB" w:rsidRPr="00551635">
        <w:rPr>
          <w:rFonts w:cstheme="minorHAnsi"/>
          <w:sz w:val="24"/>
          <w:szCs w:val="24"/>
          <w:lang w:val="en-US"/>
        </w:rPr>
        <w:t xml:space="preserve">- </w:t>
      </w:r>
      <w:r w:rsidRPr="00551635">
        <w:rPr>
          <w:rFonts w:cstheme="minorHAnsi"/>
          <w:sz w:val="24"/>
          <w:szCs w:val="24"/>
          <w:lang w:val="en-US"/>
        </w:rPr>
        <w:t xml:space="preserve">healing varicose ulcer completely healed within 30 days. On the basis of this study </w:t>
      </w:r>
      <w:r w:rsidR="00A93575" w:rsidRPr="009B24B0">
        <w:rPr>
          <w:rFonts w:cstheme="minorHAnsi"/>
          <w:i/>
          <w:iCs/>
          <w:sz w:val="24"/>
          <w:szCs w:val="24"/>
          <w:lang w:val="en-US"/>
        </w:rPr>
        <w:t>Panchavalkala</w:t>
      </w:r>
      <w:r w:rsidRPr="009B24B0">
        <w:rPr>
          <w:rFonts w:cstheme="minorHAnsi"/>
          <w:i/>
          <w:iCs/>
          <w:sz w:val="24"/>
          <w:szCs w:val="24"/>
          <w:lang w:val="en-US"/>
        </w:rPr>
        <w:t xml:space="preserve"> </w:t>
      </w:r>
      <w:r w:rsidR="00A93575" w:rsidRPr="009B24B0">
        <w:rPr>
          <w:rFonts w:cstheme="minorHAnsi"/>
          <w:i/>
          <w:iCs/>
          <w:sz w:val="24"/>
          <w:szCs w:val="24"/>
          <w:lang w:val="en-US"/>
        </w:rPr>
        <w:t>kwatha</w:t>
      </w:r>
      <w:r w:rsidRPr="00551635">
        <w:rPr>
          <w:rFonts w:cstheme="minorHAnsi"/>
          <w:sz w:val="24"/>
          <w:szCs w:val="24"/>
          <w:lang w:val="en-US"/>
        </w:rPr>
        <w:t xml:space="preserve"> </w:t>
      </w:r>
      <w:r w:rsidRPr="009B24B0">
        <w:rPr>
          <w:rFonts w:cstheme="minorHAnsi"/>
          <w:i/>
          <w:iCs/>
          <w:sz w:val="24"/>
          <w:szCs w:val="24"/>
          <w:lang w:val="en-US"/>
        </w:rPr>
        <w:t>dhavan</w:t>
      </w:r>
      <w:r w:rsidRPr="00551635">
        <w:rPr>
          <w:rFonts w:cstheme="minorHAnsi"/>
          <w:sz w:val="24"/>
          <w:szCs w:val="24"/>
          <w:lang w:val="en-US"/>
        </w:rPr>
        <w:t xml:space="preserve"> proved its efficiency as wound healing property by its antimicrobial, anti-inflammatory, free radical </w:t>
      </w:r>
      <w:r w:rsidR="00242BFB" w:rsidRPr="00551635">
        <w:rPr>
          <w:rFonts w:cstheme="minorHAnsi"/>
          <w:sz w:val="24"/>
          <w:szCs w:val="24"/>
          <w:lang w:val="en-US"/>
        </w:rPr>
        <w:t>scavenging activity</w:t>
      </w:r>
      <w:r w:rsidRPr="00551635">
        <w:rPr>
          <w:rFonts w:cstheme="minorHAnsi"/>
          <w:sz w:val="24"/>
          <w:szCs w:val="24"/>
          <w:lang w:val="en-US"/>
        </w:rPr>
        <w:t xml:space="preserve"> with clinical results of early wound healing. None of complications like severe bleeding, wound infection or hypersensivity were observed during the therapy. Though treating non healing </w:t>
      </w:r>
      <w:r w:rsidR="00242BFB" w:rsidRPr="00551635">
        <w:rPr>
          <w:rFonts w:cstheme="minorHAnsi"/>
          <w:sz w:val="24"/>
          <w:szCs w:val="24"/>
          <w:lang w:val="en-US"/>
        </w:rPr>
        <w:t>‘Varicose</w:t>
      </w:r>
      <w:r w:rsidRPr="00551635">
        <w:rPr>
          <w:rFonts w:cstheme="minorHAnsi"/>
          <w:sz w:val="24"/>
          <w:szCs w:val="24"/>
          <w:lang w:val="en-US"/>
        </w:rPr>
        <w:t xml:space="preserve"> Ulcer’ is difficult task </w:t>
      </w:r>
      <w:r w:rsidR="00E40BB6" w:rsidRPr="00551635">
        <w:rPr>
          <w:rFonts w:cstheme="minorHAnsi"/>
          <w:sz w:val="24"/>
          <w:szCs w:val="24"/>
          <w:lang w:val="en-US"/>
        </w:rPr>
        <w:t>,</w:t>
      </w:r>
      <w:r w:rsidRPr="00551635">
        <w:rPr>
          <w:rFonts w:cstheme="minorHAnsi"/>
          <w:sz w:val="24"/>
          <w:szCs w:val="24"/>
          <w:lang w:val="en-US"/>
        </w:rPr>
        <w:t xml:space="preserve">we have managed to treat it with </w:t>
      </w:r>
      <w:r w:rsidRPr="009B24B0">
        <w:rPr>
          <w:rFonts w:cstheme="minorHAnsi"/>
          <w:i/>
          <w:iCs/>
          <w:sz w:val="24"/>
          <w:szCs w:val="24"/>
          <w:lang w:val="en-US"/>
        </w:rPr>
        <w:t>Panchavalka</w:t>
      </w:r>
      <w:r w:rsidR="00242BFB" w:rsidRPr="009B24B0">
        <w:rPr>
          <w:rFonts w:cstheme="minorHAnsi"/>
          <w:i/>
          <w:iCs/>
          <w:sz w:val="24"/>
          <w:szCs w:val="24"/>
          <w:lang w:val="en-US"/>
        </w:rPr>
        <w:t>la</w:t>
      </w:r>
      <w:r w:rsidRPr="009B24B0">
        <w:rPr>
          <w:rFonts w:cstheme="minorHAnsi"/>
          <w:i/>
          <w:iCs/>
          <w:sz w:val="24"/>
          <w:szCs w:val="24"/>
          <w:lang w:val="en-US"/>
        </w:rPr>
        <w:t xml:space="preserve"> </w:t>
      </w:r>
      <w:r w:rsidR="00A93575" w:rsidRPr="009B24B0">
        <w:rPr>
          <w:rFonts w:cstheme="minorHAnsi"/>
          <w:i/>
          <w:iCs/>
          <w:sz w:val="24"/>
          <w:szCs w:val="24"/>
          <w:lang w:val="en-US"/>
        </w:rPr>
        <w:t>kwatha</w:t>
      </w:r>
      <w:r w:rsidRPr="009B24B0">
        <w:rPr>
          <w:rFonts w:cstheme="minorHAnsi"/>
          <w:i/>
          <w:iCs/>
          <w:sz w:val="24"/>
          <w:szCs w:val="24"/>
          <w:lang w:val="en-US"/>
        </w:rPr>
        <w:t xml:space="preserve"> </w:t>
      </w:r>
      <w:r w:rsidR="00A93575" w:rsidRPr="009B24B0">
        <w:rPr>
          <w:rFonts w:cstheme="minorHAnsi"/>
          <w:i/>
          <w:iCs/>
          <w:sz w:val="24"/>
          <w:szCs w:val="24"/>
          <w:lang w:val="en-US"/>
        </w:rPr>
        <w:t>Dhawana</w:t>
      </w:r>
      <w:r w:rsidRPr="00551635">
        <w:rPr>
          <w:rFonts w:cstheme="minorHAnsi"/>
          <w:sz w:val="24"/>
          <w:szCs w:val="24"/>
          <w:lang w:val="en-US"/>
        </w:rPr>
        <w:t xml:space="preserve"> along with </w:t>
      </w:r>
      <w:r w:rsidR="009F5A55" w:rsidRPr="009B24B0">
        <w:rPr>
          <w:rFonts w:cstheme="minorHAnsi"/>
          <w:i/>
          <w:iCs/>
          <w:sz w:val="24"/>
          <w:szCs w:val="24"/>
          <w:lang w:val="en-US"/>
        </w:rPr>
        <w:t>sukshma</w:t>
      </w:r>
      <w:r w:rsidR="009F5A55" w:rsidRPr="00551635">
        <w:rPr>
          <w:rFonts w:cstheme="minorHAnsi"/>
          <w:sz w:val="24"/>
          <w:szCs w:val="24"/>
          <w:lang w:val="en-US"/>
        </w:rPr>
        <w:t xml:space="preserve"> </w:t>
      </w:r>
      <w:r w:rsidR="009F5A55" w:rsidRPr="009B24B0">
        <w:rPr>
          <w:rFonts w:cstheme="minorHAnsi"/>
          <w:i/>
          <w:iCs/>
          <w:sz w:val="24"/>
          <w:szCs w:val="24"/>
          <w:lang w:val="en-US"/>
        </w:rPr>
        <w:t>triphala</w:t>
      </w:r>
      <w:r w:rsidR="009F5A55" w:rsidRPr="00551635">
        <w:rPr>
          <w:rFonts w:cstheme="minorHAnsi"/>
          <w:sz w:val="24"/>
          <w:szCs w:val="24"/>
          <w:lang w:val="en-US"/>
        </w:rPr>
        <w:t xml:space="preserve"> internally.</w:t>
      </w:r>
    </w:p>
    <w:p w14:paraId="0E1066F4" w14:textId="5F2644ED" w:rsidR="00B35445" w:rsidRPr="00530B0F" w:rsidRDefault="00B35445" w:rsidP="00551635">
      <w:pPr>
        <w:jc w:val="both"/>
        <w:rPr>
          <w:rFonts w:cstheme="minorHAnsi"/>
          <w:b/>
          <w:bCs/>
          <w:sz w:val="24"/>
          <w:szCs w:val="24"/>
          <w:lang w:val="en-US"/>
        </w:rPr>
      </w:pPr>
      <w:r w:rsidRPr="00530B0F">
        <w:rPr>
          <w:rFonts w:cstheme="minorHAnsi"/>
          <w:b/>
          <w:bCs/>
          <w:sz w:val="24"/>
          <w:szCs w:val="24"/>
          <w:lang w:val="en-US"/>
        </w:rPr>
        <w:t>REFERENCES –</w:t>
      </w:r>
    </w:p>
    <w:p w14:paraId="57306A6B" w14:textId="7512F068" w:rsidR="00B536A5" w:rsidRPr="00551635" w:rsidRDefault="00B536A5" w:rsidP="00551635">
      <w:pPr>
        <w:pStyle w:val="ListParagraph"/>
        <w:ind w:left="786"/>
        <w:jc w:val="both"/>
        <w:rPr>
          <w:rFonts w:cstheme="minorHAnsi"/>
          <w:sz w:val="24"/>
          <w:szCs w:val="24"/>
          <w:lang w:val="en-US"/>
        </w:rPr>
      </w:pPr>
    </w:p>
    <w:p w14:paraId="7CB120DD" w14:textId="3D252A90" w:rsidR="00B536A5" w:rsidRPr="00551635" w:rsidRDefault="007B70AE" w:rsidP="00551635">
      <w:pPr>
        <w:pStyle w:val="ListParagraph"/>
        <w:numPr>
          <w:ilvl w:val="0"/>
          <w:numId w:val="5"/>
        </w:numPr>
        <w:jc w:val="both"/>
        <w:rPr>
          <w:rFonts w:cstheme="minorHAnsi"/>
          <w:sz w:val="24"/>
          <w:szCs w:val="24"/>
          <w:lang w:val="en-US"/>
        </w:rPr>
      </w:pPr>
      <w:r w:rsidRPr="00551635">
        <w:rPr>
          <w:rFonts w:cstheme="minorHAnsi"/>
          <w:sz w:val="24"/>
          <w:szCs w:val="24"/>
          <w:lang w:val="en-US"/>
        </w:rPr>
        <w:t xml:space="preserve">Dr. </w:t>
      </w:r>
      <w:r w:rsidRPr="00501752">
        <w:rPr>
          <w:rFonts w:cstheme="minorHAnsi"/>
          <w:i/>
          <w:iCs/>
          <w:sz w:val="24"/>
          <w:szCs w:val="24"/>
          <w:lang w:val="en-US"/>
        </w:rPr>
        <w:t>Anant Ram Sharma</w:t>
      </w:r>
      <w:r w:rsidRPr="00551635">
        <w:rPr>
          <w:rFonts w:cstheme="minorHAnsi"/>
          <w:sz w:val="24"/>
          <w:szCs w:val="24"/>
          <w:lang w:val="en-US"/>
        </w:rPr>
        <w:t xml:space="preserve">, </w:t>
      </w:r>
      <w:r w:rsidRPr="00501752">
        <w:rPr>
          <w:rFonts w:cstheme="minorHAnsi"/>
          <w:i/>
          <w:iCs/>
          <w:sz w:val="24"/>
          <w:szCs w:val="24"/>
          <w:lang w:val="en-US"/>
        </w:rPr>
        <w:t>Varanasi; Choukhamba Surbharati Prakashana; Susruta</w:t>
      </w:r>
      <w:r w:rsidRPr="00551635">
        <w:rPr>
          <w:rFonts w:cstheme="minorHAnsi"/>
          <w:sz w:val="24"/>
          <w:szCs w:val="24"/>
          <w:lang w:val="en-US"/>
        </w:rPr>
        <w:t xml:space="preserve"> </w:t>
      </w:r>
      <w:r w:rsidRPr="00501752">
        <w:rPr>
          <w:rFonts w:cstheme="minorHAnsi"/>
          <w:i/>
          <w:iCs/>
          <w:sz w:val="24"/>
          <w:szCs w:val="24"/>
          <w:lang w:val="en-US"/>
        </w:rPr>
        <w:t>Samhita</w:t>
      </w:r>
      <w:r w:rsidR="00A9682D" w:rsidRPr="00501752">
        <w:rPr>
          <w:rFonts w:cstheme="minorHAnsi"/>
          <w:i/>
          <w:iCs/>
          <w:sz w:val="24"/>
          <w:szCs w:val="24"/>
          <w:lang w:val="en-US"/>
        </w:rPr>
        <w:t xml:space="preserve"> chikitsa sthan</w:t>
      </w:r>
      <w:r w:rsidR="00A9682D">
        <w:rPr>
          <w:rFonts w:cstheme="minorHAnsi"/>
          <w:sz w:val="24"/>
          <w:szCs w:val="24"/>
          <w:lang w:val="en-US"/>
        </w:rPr>
        <w:t xml:space="preserve"> </w:t>
      </w:r>
      <w:r w:rsidR="00501752">
        <w:rPr>
          <w:rFonts w:cstheme="minorHAnsi"/>
          <w:sz w:val="24"/>
          <w:szCs w:val="24"/>
          <w:lang w:val="en-US"/>
        </w:rPr>
        <w:t>1/8</w:t>
      </w:r>
      <w:r w:rsidRPr="00551635">
        <w:rPr>
          <w:rFonts w:cstheme="minorHAnsi"/>
          <w:sz w:val="24"/>
          <w:szCs w:val="24"/>
          <w:lang w:val="en-US"/>
        </w:rPr>
        <w:t>; volume 2; pg. no.154</w:t>
      </w:r>
    </w:p>
    <w:p w14:paraId="25B654DA" w14:textId="09178A92" w:rsidR="000C7857" w:rsidRPr="00683AEA" w:rsidRDefault="007B70AE" w:rsidP="00683AEA">
      <w:pPr>
        <w:pStyle w:val="ListParagraph"/>
        <w:numPr>
          <w:ilvl w:val="0"/>
          <w:numId w:val="5"/>
        </w:numPr>
        <w:jc w:val="both"/>
        <w:rPr>
          <w:rFonts w:cstheme="minorHAnsi"/>
          <w:sz w:val="24"/>
          <w:szCs w:val="24"/>
          <w:lang w:val="en-US"/>
        </w:rPr>
      </w:pPr>
      <w:r w:rsidRPr="00551635">
        <w:rPr>
          <w:rFonts w:cstheme="minorHAnsi"/>
          <w:sz w:val="24"/>
          <w:szCs w:val="24"/>
          <w:lang w:val="en-US"/>
        </w:rPr>
        <w:t xml:space="preserve">Dr. </w:t>
      </w:r>
      <w:r w:rsidRPr="00501752">
        <w:rPr>
          <w:rFonts w:cstheme="minorHAnsi"/>
          <w:i/>
          <w:iCs/>
          <w:sz w:val="24"/>
          <w:szCs w:val="24"/>
          <w:lang w:val="en-US"/>
        </w:rPr>
        <w:t>Anant Ram Sharma</w:t>
      </w:r>
      <w:r w:rsidRPr="00551635">
        <w:rPr>
          <w:rFonts w:cstheme="minorHAnsi"/>
          <w:sz w:val="24"/>
          <w:szCs w:val="24"/>
          <w:lang w:val="en-US"/>
        </w:rPr>
        <w:t xml:space="preserve">, </w:t>
      </w:r>
      <w:r w:rsidRPr="00501752">
        <w:rPr>
          <w:rFonts w:cstheme="minorHAnsi"/>
          <w:i/>
          <w:iCs/>
          <w:sz w:val="24"/>
          <w:szCs w:val="24"/>
          <w:lang w:val="en-US"/>
        </w:rPr>
        <w:t>Varanasi</w:t>
      </w:r>
      <w:r w:rsidRPr="00551635">
        <w:rPr>
          <w:rFonts w:cstheme="minorHAnsi"/>
          <w:sz w:val="24"/>
          <w:szCs w:val="24"/>
          <w:lang w:val="en-US"/>
        </w:rPr>
        <w:t xml:space="preserve">; </w:t>
      </w:r>
      <w:r w:rsidRPr="00501752">
        <w:rPr>
          <w:rFonts w:cstheme="minorHAnsi"/>
          <w:i/>
          <w:iCs/>
          <w:sz w:val="24"/>
          <w:szCs w:val="24"/>
          <w:lang w:val="en-US"/>
        </w:rPr>
        <w:t>Choukhamba Surbharati Prakashana; Susruta Samhita</w:t>
      </w:r>
      <w:r w:rsidR="00501752" w:rsidRPr="00501752">
        <w:rPr>
          <w:rFonts w:cstheme="minorHAnsi"/>
          <w:i/>
          <w:iCs/>
          <w:sz w:val="24"/>
          <w:szCs w:val="24"/>
          <w:lang w:val="en-US"/>
        </w:rPr>
        <w:t xml:space="preserve"> chikitsa sthan</w:t>
      </w:r>
      <w:r w:rsidRPr="00551635">
        <w:rPr>
          <w:rFonts w:cstheme="minorHAnsi"/>
          <w:sz w:val="24"/>
          <w:szCs w:val="24"/>
          <w:lang w:val="en-US"/>
        </w:rPr>
        <w:t>; volume 2; pg. no.157.</w:t>
      </w:r>
    </w:p>
    <w:p w14:paraId="35E366DD" w14:textId="400F4556" w:rsidR="00B536A5" w:rsidRPr="00551635" w:rsidRDefault="00B536A5" w:rsidP="00551635">
      <w:pPr>
        <w:pStyle w:val="ListParagraph"/>
        <w:numPr>
          <w:ilvl w:val="0"/>
          <w:numId w:val="5"/>
        </w:numPr>
        <w:jc w:val="both"/>
        <w:rPr>
          <w:rFonts w:cstheme="minorHAnsi"/>
          <w:sz w:val="24"/>
          <w:szCs w:val="24"/>
          <w:lang w:val="en-US"/>
        </w:rPr>
      </w:pPr>
      <w:r w:rsidRPr="00551635">
        <w:rPr>
          <w:rFonts w:cstheme="minorHAnsi"/>
          <w:sz w:val="24"/>
          <w:szCs w:val="24"/>
          <w:lang w:val="en-US"/>
        </w:rPr>
        <w:lastRenderedPageBreak/>
        <w:t xml:space="preserve">Venous ulcer. [Last accessed 0n 2013 March 21]. Available from: </w:t>
      </w:r>
      <w:hyperlink r:id="rId9" w:history="1">
        <w:r w:rsidRPr="00551635">
          <w:rPr>
            <w:rStyle w:val="Hyperlink"/>
            <w:rFonts w:cstheme="minorHAnsi"/>
            <w:sz w:val="24"/>
            <w:szCs w:val="24"/>
            <w:lang w:val="en-US"/>
          </w:rPr>
          <w:t>http://www.en.wikipedia.org/wiki/Venous_ulcer</w:t>
        </w:r>
      </w:hyperlink>
      <w:r w:rsidRPr="00551635">
        <w:rPr>
          <w:rFonts w:cstheme="minorHAnsi"/>
          <w:sz w:val="24"/>
          <w:szCs w:val="24"/>
          <w:lang w:val="en-US"/>
        </w:rPr>
        <w:t>.</w:t>
      </w:r>
    </w:p>
    <w:p w14:paraId="66BB6F94" w14:textId="7972002B" w:rsidR="00B536A5" w:rsidRPr="00551635" w:rsidRDefault="00B536A5" w:rsidP="00551635">
      <w:pPr>
        <w:pStyle w:val="ListParagraph"/>
        <w:numPr>
          <w:ilvl w:val="0"/>
          <w:numId w:val="5"/>
        </w:numPr>
        <w:jc w:val="both"/>
        <w:rPr>
          <w:rFonts w:cstheme="minorHAnsi"/>
          <w:sz w:val="24"/>
          <w:szCs w:val="24"/>
          <w:lang w:val="en-US"/>
        </w:rPr>
      </w:pPr>
      <w:r w:rsidRPr="00551635">
        <w:rPr>
          <w:rFonts w:cstheme="minorHAnsi"/>
          <w:sz w:val="24"/>
          <w:szCs w:val="24"/>
          <w:lang w:val="en-US"/>
        </w:rPr>
        <w:t>Das S. 1</w:t>
      </w:r>
      <w:r w:rsidRPr="00551635">
        <w:rPr>
          <w:rFonts w:cstheme="minorHAnsi"/>
          <w:sz w:val="24"/>
          <w:szCs w:val="24"/>
          <w:vertAlign w:val="superscript"/>
          <w:lang w:val="en-US"/>
        </w:rPr>
        <w:t>st</w:t>
      </w:r>
      <w:r w:rsidRPr="00551635">
        <w:rPr>
          <w:rFonts w:cstheme="minorHAnsi"/>
          <w:sz w:val="24"/>
          <w:szCs w:val="24"/>
          <w:lang w:val="en-US"/>
        </w:rPr>
        <w:t xml:space="preserve"> ed. Disease of veins edition published by S. Das publication 13, old mayors’ court Calcutta; A concise textbook of surgery.</w:t>
      </w:r>
    </w:p>
    <w:p w14:paraId="257D6802" w14:textId="6A17F18E" w:rsidR="00B536A5" w:rsidRPr="00551635" w:rsidRDefault="00B536A5" w:rsidP="00551635">
      <w:pPr>
        <w:pStyle w:val="ListParagraph"/>
        <w:numPr>
          <w:ilvl w:val="0"/>
          <w:numId w:val="5"/>
        </w:numPr>
        <w:jc w:val="both"/>
        <w:rPr>
          <w:rFonts w:cstheme="minorHAnsi"/>
          <w:sz w:val="24"/>
          <w:szCs w:val="24"/>
          <w:lang w:val="en-US"/>
        </w:rPr>
      </w:pPr>
      <w:r w:rsidRPr="00551635">
        <w:rPr>
          <w:rFonts w:cstheme="minorHAnsi"/>
          <w:sz w:val="24"/>
          <w:szCs w:val="24"/>
          <w:lang w:val="en-US"/>
        </w:rPr>
        <w:t>Margolis, Bilker W, Santanna j, Baumgarten M. Venous leg ulcer: Incidence and prevalence in the elderly. J Am Acad Dermatol. 2002:46:381-6. [Pub med]</w:t>
      </w:r>
      <w:r w:rsidR="00DE4728" w:rsidRPr="00551635">
        <w:rPr>
          <w:rFonts w:cstheme="minorHAnsi"/>
          <w:sz w:val="24"/>
          <w:szCs w:val="24"/>
          <w:lang w:val="en-US"/>
        </w:rPr>
        <w:t>.</w:t>
      </w:r>
    </w:p>
    <w:p w14:paraId="339ABF36" w14:textId="5F15BD28" w:rsidR="00DE4728" w:rsidRPr="00551635" w:rsidRDefault="00DE4728" w:rsidP="00551635">
      <w:pPr>
        <w:pStyle w:val="ListParagraph"/>
        <w:numPr>
          <w:ilvl w:val="0"/>
          <w:numId w:val="5"/>
        </w:numPr>
        <w:jc w:val="both"/>
        <w:rPr>
          <w:rFonts w:cstheme="minorHAnsi"/>
          <w:sz w:val="24"/>
          <w:szCs w:val="24"/>
          <w:lang w:val="en-US"/>
        </w:rPr>
      </w:pPr>
      <w:bookmarkStart w:id="0" w:name="_Hlk66531927"/>
      <w:r w:rsidRPr="00551635">
        <w:rPr>
          <w:rFonts w:cstheme="minorHAnsi"/>
          <w:sz w:val="24"/>
          <w:szCs w:val="24"/>
          <w:lang w:val="en-US"/>
        </w:rPr>
        <w:t xml:space="preserve">Dr. </w:t>
      </w:r>
      <w:r w:rsidRPr="00501752">
        <w:rPr>
          <w:rFonts w:cstheme="minorHAnsi"/>
          <w:i/>
          <w:iCs/>
          <w:sz w:val="24"/>
          <w:szCs w:val="24"/>
          <w:lang w:val="en-US"/>
        </w:rPr>
        <w:t>Anant Ram Sharma</w:t>
      </w:r>
      <w:r w:rsidRPr="00551635">
        <w:rPr>
          <w:rFonts w:cstheme="minorHAnsi"/>
          <w:sz w:val="24"/>
          <w:szCs w:val="24"/>
          <w:lang w:val="en-US"/>
        </w:rPr>
        <w:t xml:space="preserve">, </w:t>
      </w:r>
      <w:r w:rsidRPr="00501752">
        <w:rPr>
          <w:rFonts w:cstheme="minorHAnsi"/>
          <w:i/>
          <w:iCs/>
          <w:sz w:val="24"/>
          <w:szCs w:val="24"/>
          <w:lang w:val="en-US"/>
        </w:rPr>
        <w:t>Varanasi; Choukhamba</w:t>
      </w:r>
      <w:r w:rsidRPr="00551635">
        <w:rPr>
          <w:rFonts w:cstheme="minorHAnsi"/>
          <w:sz w:val="24"/>
          <w:szCs w:val="24"/>
          <w:lang w:val="en-US"/>
        </w:rPr>
        <w:t xml:space="preserve"> </w:t>
      </w:r>
      <w:r w:rsidRPr="00501752">
        <w:rPr>
          <w:rFonts w:cstheme="minorHAnsi"/>
          <w:i/>
          <w:iCs/>
          <w:sz w:val="24"/>
          <w:szCs w:val="24"/>
          <w:lang w:val="en-US"/>
        </w:rPr>
        <w:t>Surbharati Prakashana</w:t>
      </w:r>
      <w:r w:rsidRPr="00551635">
        <w:rPr>
          <w:rFonts w:cstheme="minorHAnsi"/>
          <w:sz w:val="24"/>
          <w:szCs w:val="24"/>
          <w:lang w:val="en-US"/>
        </w:rPr>
        <w:t xml:space="preserve">; </w:t>
      </w:r>
      <w:r w:rsidRPr="00501752">
        <w:rPr>
          <w:rFonts w:cstheme="minorHAnsi"/>
          <w:i/>
          <w:iCs/>
          <w:sz w:val="24"/>
          <w:szCs w:val="24"/>
          <w:lang w:val="en-US"/>
        </w:rPr>
        <w:t>Susruta Samhita</w:t>
      </w:r>
      <w:r w:rsidRPr="00551635">
        <w:rPr>
          <w:rFonts w:cstheme="minorHAnsi"/>
          <w:sz w:val="24"/>
          <w:szCs w:val="24"/>
          <w:lang w:val="en-US"/>
        </w:rPr>
        <w:t xml:space="preserve">; pg. no. </w:t>
      </w:r>
      <w:bookmarkEnd w:id="0"/>
      <w:r w:rsidRPr="00551635">
        <w:rPr>
          <w:rFonts w:cstheme="minorHAnsi"/>
          <w:sz w:val="24"/>
          <w:szCs w:val="24"/>
          <w:lang w:val="en-US"/>
        </w:rPr>
        <w:t>291.</w:t>
      </w:r>
    </w:p>
    <w:p w14:paraId="2CFCF183" w14:textId="77777777" w:rsidR="00B35445" w:rsidRDefault="00B35445" w:rsidP="00551635">
      <w:pPr>
        <w:jc w:val="both"/>
        <w:rPr>
          <w:lang w:val="en-US"/>
        </w:rPr>
      </w:pPr>
    </w:p>
    <w:p w14:paraId="4340F44B" w14:textId="77777777" w:rsidR="00B35445" w:rsidRPr="00B438DC" w:rsidRDefault="00B35445" w:rsidP="00551635">
      <w:pPr>
        <w:jc w:val="both"/>
        <w:rPr>
          <w:lang w:val="en-US"/>
        </w:rPr>
      </w:pPr>
    </w:p>
    <w:sectPr w:rsidR="00B35445" w:rsidRPr="00B438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969FD"/>
    <w:multiLevelType w:val="hybridMultilevel"/>
    <w:tmpl w:val="9E2432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7A46C8"/>
    <w:multiLevelType w:val="hybridMultilevel"/>
    <w:tmpl w:val="4586A4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4693929"/>
    <w:multiLevelType w:val="hybridMultilevel"/>
    <w:tmpl w:val="4F5AB5D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72BB46BA"/>
    <w:multiLevelType w:val="hybridMultilevel"/>
    <w:tmpl w:val="37B48576"/>
    <w:lvl w:ilvl="0" w:tplc="4009000F">
      <w:start w:val="1"/>
      <w:numFmt w:val="decimal"/>
      <w:lvlText w:val="%1."/>
      <w:lvlJc w:val="left"/>
      <w:pPr>
        <w:ind w:left="1911" w:hanging="360"/>
      </w:pPr>
    </w:lvl>
    <w:lvl w:ilvl="1" w:tplc="40090019" w:tentative="1">
      <w:start w:val="1"/>
      <w:numFmt w:val="lowerLetter"/>
      <w:lvlText w:val="%2."/>
      <w:lvlJc w:val="left"/>
      <w:pPr>
        <w:ind w:left="2631" w:hanging="360"/>
      </w:pPr>
    </w:lvl>
    <w:lvl w:ilvl="2" w:tplc="4009001B" w:tentative="1">
      <w:start w:val="1"/>
      <w:numFmt w:val="lowerRoman"/>
      <w:lvlText w:val="%3."/>
      <w:lvlJc w:val="right"/>
      <w:pPr>
        <w:ind w:left="3351" w:hanging="180"/>
      </w:pPr>
    </w:lvl>
    <w:lvl w:ilvl="3" w:tplc="4009000F" w:tentative="1">
      <w:start w:val="1"/>
      <w:numFmt w:val="decimal"/>
      <w:lvlText w:val="%4."/>
      <w:lvlJc w:val="left"/>
      <w:pPr>
        <w:ind w:left="4071" w:hanging="360"/>
      </w:pPr>
    </w:lvl>
    <w:lvl w:ilvl="4" w:tplc="40090019" w:tentative="1">
      <w:start w:val="1"/>
      <w:numFmt w:val="lowerLetter"/>
      <w:lvlText w:val="%5."/>
      <w:lvlJc w:val="left"/>
      <w:pPr>
        <w:ind w:left="4791" w:hanging="360"/>
      </w:pPr>
    </w:lvl>
    <w:lvl w:ilvl="5" w:tplc="4009001B" w:tentative="1">
      <w:start w:val="1"/>
      <w:numFmt w:val="lowerRoman"/>
      <w:lvlText w:val="%6."/>
      <w:lvlJc w:val="right"/>
      <w:pPr>
        <w:ind w:left="5511" w:hanging="180"/>
      </w:pPr>
    </w:lvl>
    <w:lvl w:ilvl="6" w:tplc="4009000F" w:tentative="1">
      <w:start w:val="1"/>
      <w:numFmt w:val="decimal"/>
      <w:lvlText w:val="%7."/>
      <w:lvlJc w:val="left"/>
      <w:pPr>
        <w:ind w:left="6231" w:hanging="360"/>
      </w:pPr>
    </w:lvl>
    <w:lvl w:ilvl="7" w:tplc="40090019" w:tentative="1">
      <w:start w:val="1"/>
      <w:numFmt w:val="lowerLetter"/>
      <w:lvlText w:val="%8."/>
      <w:lvlJc w:val="left"/>
      <w:pPr>
        <w:ind w:left="6951" w:hanging="360"/>
      </w:pPr>
    </w:lvl>
    <w:lvl w:ilvl="8" w:tplc="4009001B" w:tentative="1">
      <w:start w:val="1"/>
      <w:numFmt w:val="lowerRoman"/>
      <w:lvlText w:val="%9."/>
      <w:lvlJc w:val="right"/>
      <w:pPr>
        <w:ind w:left="7671" w:hanging="180"/>
      </w:pPr>
    </w:lvl>
  </w:abstractNum>
  <w:abstractNum w:abstractNumId="4" w15:restartNumberingAfterBreak="0">
    <w:nsid w:val="7AE3394A"/>
    <w:multiLevelType w:val="hybridMultilevel"/>
    <w:tmpl w:val="F6B4F77E"/>
    <w:lvl w:ilvl="0" w:tplc="4009000F">
      <w:start w:val="1"/>
      <w:numFmt w:val="decimal"/>
      <w:lvlText w:val="%1."/>
      <w:lvlJc w:val="left"/>
      <w:pPr>
        <w:ind w:left="786" w:hanging="360"/>
      </w:p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EF"/>
    <w:rsid w:val="0002190C"/>
    <w:rsid w:val="000C7857"/>
    <w:rsid w:val="00145F16"/>
    <w:rsid w:val="00194ACC"/>
    <w:rsid w:val="002045A9"/>
    <w:rsid w:val="00242BFB"/>
    <w:rsid w:val="002D5C10"/>
    <w:rsid w:val="00397508"/>
    <w:rsid w:val="00501752"/>
    <w:rsid w:val="00530B0F"/>
    <w:rsid w:val="00536EE3"/>
    <w:rsid w:val="00551635"/>
    <w:rsid w:val="00554DA2"/>
    <w:rsid w:val="005B08E4"/>
    <w:rsid w:val="0066403F"/>
    <w:rsid w:val="00680292"/>
    <w:rsid w:val="00683AEA"/>
    <w:rsid w:val="006D5856"/>
    <w:rsid w:val="006D7CD3"/>
    <w:rsid w:val="00734356"/>
    <w:rsid w:val="00791263"/>
    <w:rsid w:val="00791AEF"/>
    <w:rsid w:val="007B70AE"/>
    <w:rsid w:val="00822A51"/>
    <w:rsid w:val="008A334A"/>
    <w:rsid w:val="008E260E"/>
    <w:rsid w:val="00943432"/>
    <w:rsid w:val="00996D8F"/>
    <w:rsid w:val="009B24B0"/>
    <w:rsid w:val="009F5A55"/>
    <w:rsid w:val="00A93575"/>
    <w:rsid w:val="00A9682D"/>
    <w:rsid w:val="00B11207"/>
    <w:rsid w:val="00B35445"/>
    <w:rsid w:val="00B41F0A"/>
    <w:rsid w:val="00B438DC"/>
    <w:rsid w:val="00B536A5"/>
    <w:rsid w:val="00C05442"/>
    <w:rsid w:val="00C06B8A"/>
    <w:rsid w:val="00C43896"/>
    <w:rsid w:val="00C44386"/>
    <w:rsid w:val="00CB2508"/>
    <w:rsid w:val="00DE4728"/>
    <w:rsid w:val="00E40BB6"/>
    <w:rsid w:val="00E75B19"/>
    <w:rsid w:val="00EB3A5D"/>
    <w:rsid w:val="00EC36DE"/>
    <w:rsid w:val="00F6456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6E2A"/>
  <w15:chartTrackingRefBased/>
  <w15:docId w15:val="{8C9A4C69-4457-4857-866D-1FFF3221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B8A"/>
    <w:pPr>
      <w:ind w:left="720"/>
      <w:contextualSpacing/>
    </w:pPr>
  </w:style>
  <w:style w:type="table" w:styleId="TableGrid">
    <w:name w:val="Table Grid"/>
    <w:basedOn w:val="TableNormal"/>
    <w:uiPriority w:val="39"/>
    <w:rsid w:val="00194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6A5"/>
    <w:rPr>
      <w:color w:val="0563C1" w:themeColor="hyperlink"/>
      <w:u w:val="single"/>
    </w:rPr>
  </w:style>
  <w:style w:type="character" w:styleId="UnresolvedMention">
    <w:name w:val="Unresolved Mention"/>
    <w:basedOn w:val="DefaultParagraphFont"/>
    <w:uiPriority w:val="99"/>
    <w:semiHidden/>
    <w:unhideWhenUsed/>
    <w:rsid w:val="00B53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wikipedia.org/wiki/Venous_ul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61296-30A3-4A4B-A147-378A35A38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Mohite</dc:creator>
  <cp:keywords/>
  <dc:description/>
  <cp:lastModifiedBy>Umesh Mohite</cp:lastModifiedBy>
  <cp:revision>27</cp:revision>
  <dcterms:created xsi:type="dcterms:W3CDTF">2021-03-09T12:19:00Z</dcterms:created>
  <dcterms:modified xsi:type="dcterms:W3CDTF">2021-03-16T10:02:00Z</dcterms:modified>
</cp:coreProperties>
</file>